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A320D8" w14:textId="2EF8E0A3" w:rsidR="005D7C29" w:rsidRDefault="005D7C29" w:rsidP="00CF3E5B">
      <w:pPr>
        <w:keepNext/>
        <w:keepLines/>
        <w:overflowPunct/>
        <w:autoSpaceDE/>
        <w:autoSpaceDN/>
        <w:adjustRightInd/>
        <w:spacing w:before="40"/>
        <w:ind w:left="432"/>
        <w:jc w:val="center"/>
        <w:outlineLvl w:val="1"/>
        <w:rPr>
          <w:rFonts w:eastAsiaTheme="majorEastAsia"/>
          <w:b/>
          <w:bCs/>
          <w:iCs/>
          <w:color w:val="000000" w:themeColor="text1"/>
          <w:sz w:val="18"/>
          <w:szCs w:val="18"/>
        </w:rPr>
      </w:pPr>
    </w:p>
    <w:p w14:paraId="1B7A2F96" w14:textId="77777777" w:rsidR="005D7C29" w:rsidRDefault="0021063C" w:rsidP="005D7C29">
      <w:pPr>
        <w:keepNext/>
        <w:keepLines/>
        <w:overflowPunct/>
        <w:autoSpaceDE/>
        <w:autoSpaceDN/>
        <w:adjustRightInd/>
        <w:spacing w:before="40"/>
        <w:ind w:left="5664" w:firstLine="708"/>
        <w:outlineLvl w:val="1"/>
        <w:rPr>
          <w:rFonts w:eastAsiaTheme="majorEastAsia"/>
          <w:b/>
          <w:bCs/>
          <w:iCs/>
          <w:color w:val="000000" w:themeColor="text1"/>
          <w:sz w:val="18"/>
          <w:szCs w:val="18"/>
        </w:rPr>
      </w:pPr>
      <w:r w:rsidRPr="00326123">
        <w:rPr>
          <w:rFonts w:eastAsiaTheme="majorEastAsia"/>
          <w:b/>
          <w:bCs/>
          <w:iCs/>
          <w:color w:val="000000" w:themeColor="text1"/>
          <w:sz w:val="18"/>
          <w:szCs w:val="18"/>
        </w:rPr>
        <w:t xml:space="preserve">Załącznik nr 3 do zapytania ofertowego    </w:t>
      </w:r>
    </w:p>
    <w:p w14:paraId="08015F01" w14:textId="77777777" w:rsidR="005D7C29" w:rsidRDefault="005D7C29" w:rsidP="005D7C29">
      <w:pPr>
        <w:keepNext/>
        <w:keepLines/>
        <w:overflowPunct/>
        <w:autoSpaceDE/>
        <w:autoSpaceDN/>
        <w:adjustRightInd/>
        <w:spacing w:before="40"/>
        <w:ind w:left="5664" w:firstLine="708"/>
        <w:outlineLvl w:val="1"/>
        <w:rPr>
          <w:rFonts w:eastAsiaTheme="majorEastAsia"/>
          <w:b/>
          <w:bCs/>
          <w:iCs/>
          <w:color w:val="000000" w:themeColor="text1"/>
          <w:sz w:val="18"/>
          <w:szCs w:val="18"/>
        </w:rPr>
      </w:pPr>
    </w:p>
    <w:p w14:paraId="6B5FAF23" w14:textId="0CDA82AB" w:rsidR="0021063C" w:rsidRPr="0060434D" w:rsidRDefault="00956FCB" w:rsidP="00956FCB">
      <w:pPr>
        <w:keepNext/>
        <w:keepLines/>
        <w:overflowPunct/>
        <w:autoSpaceDE/>
        <w:autoSpaceDN/>
        <w:adjustRightInd/>
        <w:spacing w:before="40"/>
        <w:jc w:val="right"/>
        <w:outlineLvl w:val="1"/>
        <w:rPr>
          <w:rFonts w:eastAsiaTheme="majorEastAsia"/>
          <w:b/>
          <w:bCs/>
          <w:iCs/>
          <w:color w:val="FF0000"/>
          <w:sz w:val="28"/>
          <w:szCs w:val="28"/>
        </w:rPr>
      </w:pPr>
      <w:r>
        <w:rPr>
          <w:rFonts w:eastAsiaTheme="majorEastAsia"/>
          <w:b/>
          <w:bCs/>
          <w:iCs/>
          <w:color w:val="FF0000"/>
          <w:sz w:val="28"/>
          <w:szCs w:val="28"/>
        </w:rPr>
        <w:t xml:space="preserve">Projekt </w:t>
      </w:r>
    </w:p>
    <w:p w14:paraId="2912F939" w14:textId="012D3258" w:rsidR="0021063C" w:rsidRPr="00245C0F" w:rsidRDefault="00FB789F" w:rsidP="0021063C">
      <w:pPr>
        <w:pStyle w:val="Nagwek1"/>
        <w:numPr>
          <w:ilvl w:val="0"/>
          <w:numId w:val="3"/>
        </w:numPr>
        <w:tabs>
          <w:tab w:val="num" w:pos="0"/>
        </w:tabs>
        <w:suppressAutoHyphens/>
        <w:overflowPunct/>
        <w:autoSpaceDE/>
        <w:autoSpaceDN/>
        <w:adjustRightInd/>
        <w:spacing w:before="0"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45C0F">
        <w:rPr>
          <w:rFonts w:ascii="Times New Roman" w:hAnsi="Times New Roman" w:cs="Times New Roman"/>
          <w:sz w:val="24"/>
          <w:szCs w:val="24"/>
        </w:rPr>
        <w:t xml:space="preserve">UMOWA </w:t>
      </w:r>
      <w:r w:rsidR="005D7C29" w:rsidRPr="00245C0F">
        <w:rPr>
          <w:rFonts w:ascii="Times New Roman" w:hAnsi="Times New Roman" w:cs="Times New Roman"/>
          <w:sz w:val="24"/>
          <w:szCs w:val="24"/>
        </w:rPr>
        <w:t>NR</w:t>
      </w:r>
      <w:r w:rsidR="00EC52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FF2FD5" w14:textId="0F0C3653" w:rsidR="005D7C29" w:rsidRPr="00245C0F" w:rsidRDefault="005D7C29" w:rsidP="005D7C29">
      <w:pPr>
        <w:spacing w:line="276" w:lineRule="auto"/>
        <w:jc w:val="both"/>
        <w:rPr>
          <w:bCs/>
        </w:rPr>
      </w:pPr>
      <w:r w:rsidRPr="00245C0F">
        <w:t>zawarta w dniu</w:t>
      </w:r>
      <w:r w:rsidR="00EC5222">
        <w:t xml:space="preserve"> … </w:t>
      </w:r>
      <w:r w:rsidRPr="00245C0F">
        <w:t>202</w:t>
      </w:r>
      <w:r w:rsidR="00C62017">
        <w:t>5</w:t>
      </w:r>
      <w:r w:rsidRPr="00245C0F">
        <w:t xml:space="preserve"> r. pomiędzy Gminą Jawor z siedzibą w Jaworze, Rynek 1, </w:t>
      </w:r>
      <w:r w:rsidRPr="00245C0F">
        <w:br/>
        <w:t>NIP 695-13-99-909</w:t>
      </w:r>
      <w:r w:rsidR="00EB6A7B" w:rsidRPr="00245C0F">
        <w:t xml:space="preserve">, zwaną dalej w treści Umowy </w:t>
      </w:r>
      <w:r w:rsidR="00EB6A7B" w:rsidRPr="00245C0F">
        <w:rPr>
          <w:b/>
          <w:bCs/>
        </w:rPr>
        <w:t>Zamawiającym</w:t>
      </w:r>
      <w:r w:rsidR="00EB6A7B" w:rsidRPr="00245C0F">
        <w:t>,</w:t>
      </w:r>
      <w:r w:rsidRPr="00245C0F">
        <w:t xml:space="preserve"> reprezentowaną prze </w:t>
      </w:r>
      <w:r w:rsidRPr="00245C0F">
        <w:rPr>
          <w:bCs/>
        </w:rPr>
        <w:t>Emiliana Berę - Burmistrza Miasta Jawora</w:t>
      </w:r>
      <w:r w:rsidR="00EB6A7B" w:rsidRPr="00245C0F">
        <w:rPr>
          <w:bCs/>
        </w:rPr>
        <w:t xml:space="preserve">, </w:t>
      </w:r>
      <w:r w:rsidRPr="00245C0F">
        <w:rPr>
          <w:bCs/>
        </w:rPr>
        <w:t xml:space="preserve">przy kontrasygnacie Anny Kołodziej - Skarbnika Gminy Jawor </w:t>
      </w:r>
    </w:p>
    <w:p w14:paraId="01182BBB" w14:textId="17526526" w:rsidR="005D7C29" w:rsidRPr="00245C0F" w:rsidRDefault="005D7C29" w:rsidP="005D7C29">
      <w:pPr>
        <w:spacing w:line="276" w:lineRule="auto"/>
        <w:jc w:val="both"/>
        <w:rPr>
          <w:bCs/>
        </w:rPr>
      </w:pPr>
      <w:r w:rsidRPr="00245C0F">
        <w:rPr>
          <w:bCs/>
        </w:rPr>
        <w:t>a</w:t>
      </w:r>
    </w:p>
    <w:p w14:paraId="1CCC7C4F" w14:textId="367526E4" w:rsidR="005D7C29" w:rsidRPr="00245C0F" w:rsidRDefault="00EC5222" w:rsidP="005D7C29">
      <w:pPr>
        <w:spacing w:line="276" w:lineRule="auto"/>
        <w:jc w:val="both"/>
        <w:rPr>
          <w:bCs/>
        </w:rPr>
      </w:pPr>
      <w:r>
        <w:rPr>
          <w:bCs/>
        </w:rPr>
        <w:t>…</w:t>
      </w:r>
    </w:p>
    <w:p w14:paraId="4922C83F" w14:textId="749DD7E2" w:rsidR="00007D8A" w:rsidRPr="00245C0F" w:rsidRDefault="005D7C29" w:rsidP="00EB6A7B">
      <w:pPr>
        <w:spacing w:line="276" w:lineRule="auto"/>
        <w:jc w:val="both"/>
        <w:rPr>
          <w:bCs/>
        </w:rPr>
      </w:pPr>
      <w:r w:rsidRPr="00245C0F">
        <w:rPr>
          <w:bCs/>
        </w:rPr>
        <w:t xml:space="preserve"> </w:t>
      </w:r>
      <w:r w:rsidR="00FB789F" w:rsidRPr="00245C0F">
        <w:t xml:space="preserve">zwanym dalej w treści Umowy </w:t>
      </w:r>
      <w:r w:rsidR="00FB789F" w:rsidRPr="00245C0F">
        <w:rPr>
          <w:b/>
          <w:bCs/>
        </w:rPr>
        <w:t>Wykonawcą</w:t>
      </w:r>
      <w:r w:rsidR="00EB6A7B" w:rsidRPr="00245C0F">
        <w:rPr>
          <w:b/>
          <w:bCs/>
        </w:rPr>
        <w:t xml:space="preserve">, </w:t>
      </w:r>
      <w:r w:rsidR="00007D8A" w:rsidRPr="00245C0F">
        <w:rPr>
          <w:rFonts w:eastAsia="MS Mincho"/>
          <w:color w:val="000000"/>
        </w:rPr>
        <w:t>o następującej treści:</w:t>
      </w:r>
    </w:p>
    <w:p w14:paraId="5668F2BA" w14:textId="77777777" w:rsidR="00FB789F" w:rsidRPr="00245C0F" w:rsidRDefault="00FB789F" w:rsidP="005F4741">
      <w:pPr>
        <w:pStyle w:val="Tekstpodstawowy"/>
        <w:spacing w:after="0"/>
        <w:jc w:val="both"/>
      </w:pPr>
    </w:p>
    <w:p w14:paraId="13349B3F" w14:textId="77777777" w:rsidR="00FB789F" w:rsidRDefault="00FB789F" w:rsidP="005F4741">
      <w:pPr>
        <w:jc w:val="center"/>
        <w:rPr>
          <w:b/>
          <w:bCs/>
        </w:rPr>
      </w:pPr>
      <w:r w:rsidRPr="00245C0F">
        <w:rPr>
          <w:b/>
          <w:bCs/>
        </w:rPr>
        <w:t>§ 1</w:t>
      </w:r>
    </w:p>
    <w:p w14:paraId="5919AEFA" w14:textId="6E4DC71B" w:rsidR="00956FCB" w:rsidRDefault="00956FCB" w:rsidP="00956FCB">
      <w:pPr>
        <w:pStyle w:val="Akapitzlist"/>
        <w:numPr>
          <w:ilvl w:val="0"/>
          <w:numId w:val="43"/>
        </w:numPr>
        <w:spacing w:line="360" w:lineRule="auto"/>
        <w:ind w:left="284" w:hanging="284"/>
        <w:rPr>
          <w:b/>
          <w:i/>
          <w:iCs/>
        </w:rPr>
      </w:pPr>
      <w:r w:rsidRPr="00696C87">
        <w:rPr>
          <w:color w:val="000000"/>
        </w:rPr>
        <w:t xml:space="preserve">Zamawiający zleca, a Wykonawca przyjmuje do </w:t>
      </w:r>
      <w:r>
        <w:rPr>
          <w:color w:val="000000"/>
        </w:rPr>
        <w:t>wykonania zadanie o nazwie</w:t>
      </w:r>
      <w:r w:rsidRPr="00696C87">
        <w:rPr>
          <w:color w:val="000000"/>
        </w:rPr>
        <w:t xml:space="preserve">: </w:t>
      </w:r>
      <w:r>
        <w:rPr>
          <w:color w:val="000000"/>
        </w:rPr>
        <w:t>„</w:t>
      </w:r>
      <w:r w:rsidRPr="00A715A7">
        <w:rPr>
          <w:b/>
          <w:bCs/>
        </w:rPr>
        <w:t>Zakup i montaż syren wczesnego ostrzegania i alarmowania mieszkańców Jawora</w:t>
      </w:r>
      <w:r>
        <w:rPr>
          <w:b/>
          <w:i/>
          <w:iCs/>
        </w:rPr>
        <w:t>”.</w:t>
      </w:r>
    </w:p>
    <w:p w14:paraId="1B885B0C" w14:textId="7705EB37" w:rsidR="00956FCB" w:rsidRDefault="00956FCB" w:rsidP="005F4741">
      <w:pPr>
        <w:jc w:val="center"/>
        <w:rPr>
          <w:b/>
          <w:bCs/>
        </w:rPr>
      </w:pPr>
      <w:r>
        <w:rPr>
          <w:b/>
          <w:bCs/>
        </w:rPr>
        <w:t>§ 2</w:t>
      </w:r>
    </w:p>
    <w:p w14:paraId="0ED45EA3" w14:textId="4DFF1376" w:rsidR="00EC5222" w:rsidRPr="00DD5CE2" w:rsidRDefault="00EC5222" w:rsidP="00EC5222">
      <w:pPr>
        <w:pStyle w:val="Tekstpodstawowy"/>
        <w:numPr>
          <w:ilvl w:val="0"/>
          <w:numId w:val="38"/>
        </w:numPr>
        <w:overflowPunct/>
        <w:autoSpaceDE/>
        <w:autoSpaceDN/>
        <w:adjustRightInd/>
        <w:spacing w:after="0" w:line="259" w:lineRule="auto"/>
        <w:ind w:left="426" w:hanging="425"/>
        <w:jc w:val="both"/>
        <w:rPr>
          <w:b/>
          <w:bCs/>
        </w:rPr>
      </w:pPr>
      <w:r w:rsidRPr="00053AD3">
        <w:t xml:space="preserve">Przedmiotem Umowy jest </w:t>
      </w:r>
      <w:bookmarkStart w:id="0" w:name="_Hlk175733858"/>
      <w:r>
        <w:t xml:space="preserve">realizacja zadania o nazwie </w:t>
      </w:r>
      <w:r w:rsidRPr="00A715A7">
        <w:rPr>
          <w:b/>
          <w:bCs/>
        </w:rPr>
        <w:t>„Zakup i montaż syren wczesnego ostrzegania i alarmowania mieszkańców Jawora</w:t>
      </w:r>
      <w:r>
        <w:rPr>
          <w:b/>
          <w:bCs/>
        </w:rPr>
        <w:t>”</w:t>
      </w:r>
      <w:r w:rsidRPr="00A715A7">
        <w:rPr>
          <w:b/>
          <w:bCs/>
        </w:rPr>
        <w:t xml:space="preserve">, w ramach programu Ochrony Ludności </w:t>
      </w:r>
      <w:r>
        <w:rPr>
          <w:b/>
          <w:bCs/>
        </w:rPr>
        <w:br/>
      </w:r>
      <w:r w:rsidRPr="00A715A7">
        <w:rPr>
          <w:b/>
          <w:bCs/>
        </w:rPr>
        <w:t>i Obrony Cywilnej na lata 2025-2026</w:t>
      </w:r>
      <w:r>
        <w:rPr>
          <w:b/>
          <w:bCs/>
        </w:rPr>
        <w:t xml:space="preserve">, </w:t>
      </w:r>
      <w:r>
        <w:t xml:space="preserve">na które składa się </w:t>
      </w:r>
      <w:r w:rsidRPr="00053AD3">
        <w:t xml:space="preserve">zakup, dostawa, montaż </w:t>
      </w:r>
      <w:r>
        <w:br/>
      </w:r>
      <w:r w:rsidRPr="00053AD3">
        <w:t xml:space="preserve">i </w:t>
      </w:r>
      <w:r>
        <w:t>u</w:t>
      </w:r>
      <w:r w:rsidRPr="00053AD3">
        <w:t xml:space="preserve">ruchomienie </w:t>
      </w:r>
      <w:r>
        <w:t>3</w:t>
      </w:r>
      <w:r w:rsidRPr="00053AD3">
        <w:t xml:space="preserve"> fabrycznie nowych cyfrowych syren alarmowych DSE o mocy 600W </w:t>
      </w:r>
      <w:r>
        <w:br/>
      </w:r>
      <w:r w:rsidRPr="00053AD3">
        <w:t xml:space="preserve">z zestawem głośników i urządzeniem sterującym (tzw. punktów alarmowych) w lokalizacjach wskazanych przez Zamawiającego na terenie </w:t>
      </w:r>
      <w:r>
        <w:t>Miasta Jawora</w:t>
      </w:r>
      <w:r w:rsidRPr="00053AD3">
        <w:t>.</w:t>
      </w:r>
    </w:p>
    <w:p w14:paraId="043F3B3B" w14:textId="77777777" w:rsidR="00EC5222" w:rsidRPr="00DD5CE2" w:rsidRDefault="00EC5222" w:rsidP="00EC5222">
      <w:pPr>
        <w:pStyle w:val="Tekstpodstawowy"/>
        <w:numPr>
          <w:ilvl w:val="0"/>
          <w:numId w:val="38"/>
        </w:numPr>
        <w:overflowPunct/>
        <w:autoSpaceDE/>
        <w:autoSpaceDN/>
        <w:adjustRightInd/>
        <w:spacing w:after="0" w:line="259" w:lineRule="auto"/>
        <w:ind w:left="426" w:hanging="425"/>
        <w:jc w:val="both"/>
        <w:rPr>
          <w:b/>
          <w:bCs/>
        </w:rPr>
      </w:pPr>
      <w:r w:rsidRPr="00DD5CE2">
        <w:rPr>
          <w:bCs/>
          <w:color w:val="000000"/>
        </w:rPr>
        <w:t>Przedmiot umowy obejmuje</w:t>
      </w:r>
      <w:r w:rsidRPr="00DD5CE2">
        <w:rPr>
          <w:b/>
          <w:bCs/>
          <w:color w:val="000000"/>
        </w:rPr>
        <w:t xml:space="preserve"> </w:t>
      </w:r>
      <w:r w:rsidRPr="00DD5CE2">
        <w:rPr>
          <w:color w:val="000000"/>
        </w:rPr>
        <w:t xml:space="preserve">modernizację i rozbudowę systemu wczesnego ostrzegania </w:t>
      </w:r>
      <w:r w:rsidRPr="00DD5CE2">
        <w:rPr>
          <w:color w:val="000000"/>
        </w:rPr>
        <w:br/>
        <w:t xml:space="preserve">i alarmowania mieszkańców Jawora –  montaż syren alarmowych wraz z głośnikami i osprzętem na budynkach w lokalizacji: </w:t>
      </w:r>
    </w:p>
    <w:p w14:paraId="08CFF9C3" w14:textId="3AC05171" w:rsidR="00EC5222" w:rsidRPr="00956FCB" w:rsidRDefault="00C80B0A" w:rsidP="00EC5222">
      <w:pPr>
        <w:numPr>
          <w:ilvl w:val="0"/>
          <w:numId w:val="39"/>
        </w:numPr>
        <w:overflowPunct/>
        <w:autoSpaceDE/>
        <w:autoSpaceDN/>
        <w:adjustRightInd/>
        <w:spacing w:line="259" w:lineRule="auto"/>
        <w:jc w:val="both"/>
        <w:rPr>
          <w:bCs/>
          <w:color w:val="000000"/>
        </w:rPr>
      </w:pPr>
      <w:r>
        <w:rPr>
          <w:bCs/>
          <w:color w:val="000000"/>
        </w:rPr>
        <w:t>Szkoła Podstawowa nr 2</w:t>
      </w:r>
      <w:bookmarkStart w:id="1" w:name="_GoBack"/>
      <w:bookmarkEnd w:id="1"/>
      <w:r w:rsidR="00956FCB" w:rsidRPr="00956FCB">
        <w:rPr>
          <w:bCs/>
          <w:color w:val="000000"/>
        </w:rPr>
        <w:t xml:space="preserve"> w Jaworze, Plac Bankowy 1;</w:t>
      </w:r>
    </w:p>
    <w:p w14:paraId="2DAD7194" w14:textId="3323C40A" w:rsidR="00EC5222" w:rsidRPr="00956FCB" w:rsidRDefault="00956FCB" w:rsidP="00EC5222">
      <w:pPr>
        <w:numPr>
          <w:ilvl w:val="0"/>
          <w:numId w:val="39"/>
        </w:numPr>
        <w:overflowPunct/>
        <w:autoSpaceDE/>
        <w:autoSpaceDN/>
        <w:adjustRightInd/>
        <w:spacing w:line="259" w:lineRule="auto"/>
        <w:jc w:val="both"/>
        <w:rPr>
          <w:bCs/>
          <w:color w:val="000000"/>
        </w:rPr>
      </w:pPr>
      <w:r w:rsidRPr="00956FCB">
        <w:rPr>
          <w:color w:val="000000"/>
        </w:rPr>
        <w:t>Spółka Inwestycje ul. Dworcowa 8;</w:t>
      </w:r>
    </w:p>
    <w:p w14:paraId="7C0A6654" w14:textId="764B58A1" w:rsidR="00EC5222" w:rsidRPr="00956FCB" w:rsidRDefault="00956FCB" w:rsidP="00956FCB">
      <w:pPr>
        <w:numPr>
          <w:ilvl w:val="0"/>
          <w:numId w:val="39"/>
        </w:numPr>
        <w:overflowPunct/>
        <w:autoSpaceDE/>
        <w:autoSpaceDN/>
        <w:adjustRightInd/>
        <w:spacing w:line="259" w:lineRule="auto"/>
        <w:jc w:val="both"/>
        <w:rPr>
          <w:bCs/>
          <w:color w:val="000000"/>
        </w:rPr>
      </w:pPr>
      <w:r w:rsidRPr="00956FCB">
        <w:rPr>
          <w:bCs/>
          <w:color w:val="000000"/>
        </w:rPr>
        <w:t>Oddział Zamiejscowy Przedszkola Publicznego nr 4, ul. Dmowskiego 5.</w:t>
      </w:r>
    </w:p>
    <w:p w14:paraId="3604A7A4" w14:textId="77777777" w:rsidR="00EC5222" w:rsidRPr="00DD5CE2" w:rsidRDefault="00EC5222" w:rsidP="00EC5222">
      <w:pPr>
        <w:pStyle w:val="Akapitzlist"/>
        <w:numPr>
          <w:ilvl w:val="0"/>
          <w:numId w:val="38"/>
        </w:numPr>
        <w:overflowPunct/>
        <w:autoSpaceDE/>
        <w:autoSpaceDN/>
        <w:adjustRightInd/>
        <w:spacing w:line="259" w:lineRule="auto"/>
        <w:ind w:left="567" w:hanging="567"/>
        <w:contextualSpacing w:val="0"/>
        <w:jc w:val="both"/>
        <w:rPr>
          <w:b/>
          <w:bCs/>
          <w:color w:val="000000"/>
        </w:rPr>
      </w:pPr>
      <w:r w:rsidRPr="00DD5CE2">
        <w:rPr>
          <w:color w:val="000000"/>
        </w:rPr>
        <w:t>Przedmiot umowy zakłada integrację nowych urządzeń z istniejącą centralą alarmową DCA - 4000, którą posiada Urząd Miejski w Jaworze, w celu jej rozbudowy i poprawy efektywności systemu wczesnego ostrzegania oraz alarmowania mieszkańców w sytuacjach kryzysowych.</w:t>
      </w:r>
    </w:p>
    <w:p w14:paraId="6BA0139F" w14:textId="24D460D8" w:rsidR="00EC5222" w:rsidRPr="00DD5CE2" w:rsidRDefault="00EC5222" w:rsidP="00EC5222">
      <w:pPr>
        <w:pStyle w:val="Akapitzlist"/>
        <w:numPr>
          <w:ilvl w:val="0"/>
          <w:numId w:val="38"/>
        </w:numPr>
        <w:overflowPunct/>
        <w:autoSpaceDE/>
        <w:autoSpaceDN/>
        <w:adjustRightInd/>
        <w:spacing w:line="259" w:lineRule="auto"/>
        <w:ind w:left="567" w:hanging="567"/>
        <w:contextualSpacing w:val="0"/>
        <w:jc w:val="both"/>
      </w:pPr>
      <w:r w:rsidRPr="00DD5CE2">
        <w:t>Zakres przedmiotu umowy obejmuje dostawę i montaż niżej wym</w:t>
      </w:r>
      <w:r w:rsidR="00956FCB">
        <w:t xml:space="preserve">ienionych urządzeń </w:t>
      </w:r>
      <w:r w:rsidR="00956FCB">
        <w:br/>
        <w:t>w każdej z 3</w:t>
      </w:r>
      <w:r w:rsidRPr="00DD5CE2">
        <w:t xml:space="preserve"> lokalizacji opisanej powyżej :</w:t>
      </w:r>
    </w:p>
    <w:p w14:paraId="771D9AD1" w14:textId="77777777" w:rsidR="00EC5222" w:rsidRPr="00DD5CE2" w:rsidRDefault="00EC5222" w:rsidP="00EC5222">
      <w:pPr>
        <w:pStyle w:val="Standarduser"/>
        <w:numPr>
          <w:ilvl w:val="0"/>
          <w:numId w:val="40"/>
        </w:numPr>
        <w:spacing w:line="259" w:lineRule="auto"/>
        <w:ind w:left="1134"/>
        <w:rPr>
          <w:rFonts w:ascii="Times New Roman" w:hAnsi="Times New Roman" w:cs="Times New Roman"/>
          <w:szCs w:val="24"/>
          <w:lang w:val="pl-PL"/>
        </w:rPr>
      </w:pPr>
      <w:r w:rsidRPr="00DD5CE2">
        <w:rPr>
          <w:rFonts w:ascii="Times New Roman" w:hAnsi="Times New Roman" w:cs="Times New Roman"/>
          <w:szCs w:val="24"/>
          <w:lang w:val="pl-PL"/>
        </w:rPr>
        <w:t xml:space="preserve">syrena 600 W, wyposażona w moduł cyfrowy PC-550 do pracy w systemie </w:t>
      </w:r>
      <w:proofErr w:type="spellStart"/>
      <w:r w:rsidRPr="00DD5CE2">
        <w:rPr>
          <w:rFonts w:ascii="Times New Roman" w:hAnsi="Times New Roman" w:cs="Times New Roman"/>
          <w:szCs w:val="24"/>
          <w:lang w:val="pl-PL"/>
        </w:rPr>
        <w:t>digitex</w:t>
      </w:r>
      <w:proofErr w:type="spellEnd"/>
      <w:r w:rsidRPr="00DD5CE2">
        <w:rPr>
          <w:rFonts w:ascii="Times New Roman" w:hAnsi="Times New Roman" w:cs="Times New Roman"/>
          <w:szCs w:val="24"/>
          <w:lang w:val="pl-PL"/>
        </w:rPr>
        <w:t xml:space="preserve"> CZK/</w:t>
      </w:r>
      <w:proofErr w:type="spellStart"/>
      <w:r w:rsidRPr="00DD5CE2">
        <w:rPr>
          <w:rFonts w:ascii="Times New Roman" w:hAnsi="Times New Roman" w:cs="Times New Roman"/>
          <w:szCs w:val="24"/>
          <w:lang w:val="pl-PL"/>
        </w:rPr>
        <w:t>Ip</w:t>
      </w:r>
      <w:proofErr w:type="spellEnd"/>
      <w:r w:rsidRPr="00DD5CE2">
        <w:rPr>
          <w:rFonts w:ascii="Times New Roman" w:hAnsi="Times New Roman" w:cs="Times New Roman"/>
          <w:szCs w:val="24"/>
          <w:lang w:val="pl-PL"/>
        </w:rPr>
        <w:t xml:space="preserve"> z konstrukcją wsporczą – szt. 1,</w:t>
      </w:r>
    </w:p>
    <w:p w14:paraId="45C93F08" w14:textId="77777777" w:rsidR="00EC5222" w:rsidRPr="00DD5CE2" w:rsidRDefault="00EC5222" w:rsidP="00EC5222">
      <w:pPr>
        <w:pStyle w:val="Standarduser"/>
        <w:numPr>
          <w:ilvl w:val="0"/>
          <w:numId w:val="40"/>
        </w:numPr>
        <w:spacing w:line="259" w:lineRule="auto"/>
        <w:ind w:left="1134"/>
        <w:rPr>
          <w:rFonts w:ascii="Times New Roman" w:hAnsi="Times New Roman" w:cs="Times New Roman"/>
          <w:szCs w:val="24"/>
          <w:lang w:val="pl-PL"/>
        </w:rPr>
      </w:pPr>
      <w:r w:rsidRPr="00DD5CE2">
        <w:rPr>
          <w:rFonts w:ascii="Times New Roman" w:hAnsi="Times New Roman" w:cs="Times New Roman"/>
          <w:szCs w:val="24"/>
          <w:lang w:val="pl-PL"/>
        </w:rPr>
        <w:t xml:space="preserve">radiotelefon – szt. 1, </w:t>
      </w:r>
    </w:p>
    <w:p w14:paraId="54840087" w14:textId="77777777" w:rsidR="00EC5222" w:rsidRPr="00DD5CE2" w:rsidRDefault="00EC5222" w:rsidP="00EC5222">
      <w:pPr>
        <w:pStyle w:val="Standarduser"/>
        <w:numPr>
          <w:ilvl w:val="0"/>
          <w:numId w:val="40"/>
        </w:numPr>
        <w:spacing w:line="259" w:lineRule="auto"/>
        <w:ind w:left="1134"/>
        <w:rPr>
          <w:rFonts w:ascii="Times New Roman" w:hAnsi="Times New Roman" w:cs="Times New Roman"/>
          <w:szCs w:val="24"/>
          <w:lang w:val="pl-PL"/>
        </w:rPr>
      </w:pPr>
      <w:r w:rsidRPr="00DD5CE2">
        <w:rPr>
          <w:rFonts w:ascii="Times New Roman" w:hAnsi="Times New Roman" w:cs="Times New Roman"/>
          <w:szCs w:val="24"/>
          <w:lang w:val="pl-PL"/>
        </w:rPr>
        <w:t>przetwornica 24/12 – szt. 1,</w:t>
      </w:r>
    </w:p>
    <w:p w14:paraId="67152716" w14:textId="77777777" w:rsidR="00EC5222" w:rsidRPr="00DD5CE2" w:rsidRDefault="00EC5222" w:rsidP="00EC5222">
      <w:pPr>
        <w:pStyle w:val="Standarduser"/>
        <w:numPr>
          <w:ilvl w:val="0"/>
          <w:numId w:val="40"/>
        </w:numPr>
        <w:spacing w:line="259" w:lineRule="auto"/>
        <w:ind w:left="1134"/>
        <w:rPr>
          <w:rFonts w:ascii="Times New Roman" w:hAnsi="Times New Roman" w:cs="Times New Roman"/>
          <w:szCs w:val="24"/>
          <w:lang w:val="pl-PL"/>
        </w:rPr>
      </w:pPr>
      <w:r w:rsidRPr="00DD5CE2">
        <w:rPr>
          <w:rFonts w:ascii="Times New Roman" w:hAnsi="Times New Roman" w:cs="Times New Roman"/>
          <w:szCs w:val="24"/>
          <w:lang w:val="pl-PL"/>
        </w:rPr>
        <w:t>odgromnik mechaniczny – szt.1,</w:t>
      </w:r>
    </w:p>
    <w:p w14:paraId="31897459" w14:textId="77777777" w:rsidR="00EC5222" w:rsidRPr="00DD5CE2" w:rsidRDefault="00EC5222" w:rsidP="00EC5222">
      <w:pPr>
        <w:pStyle w:val="Standarduser"/>
        <w:numPr>
          <w:ilvl w:val="0"/>
          <w:numId w:val="40"/>
        </w:numPr>
        <w:spacing w:line="259" w:lineRule="auto"/>
        <w:ind w:left="1134"/>
        <w:rPr>
          <w:rFonts w:ascii="Times New Roman" w:hAnsi="Times New Roman" w:cs="Times New Roman"/>
          <w:szCs w:val="24"/>
          <w:lang w:val="pl-PL"/>
        </w:rPr>
      </w:pPr>
      <w:r w:rsidRPr="00DD5CE2">
        <w:rPr>
          <w:rFonts w:ascii="Times New Roman" w:hAnsi="Times New Roman" w:cs="Times New Roman"/>
          <w:szCs w:val="24"/>
          <w:lang w:val="pl-PL"/>
        </w:rPr>
        <w:t>antena VHF z systemem zabezpieczeń odgromowych – iskiernik gazowy i opaska – szt. 1.</w:t>
      </w:r>
    </w:p>
    <w:p w14:paraId="01414FC1" w14:textId="77777777" w:rsidR="00EC5222" w:rsidRPr="00DD5CE2" w:rsidRDefault="00EC5222" w:rsidP="00EC5222">
      <w:pPr>
        <w:pStyle w:val="Standarduser"/>
        <w:numPr>
          <w:ilvl w:val="0"/>
          <w:numId w:val="38"/>
        </w:numPr>
        <w:spacing w:line="259" w:lineRule="auto"/>
        <w:ind w:left="426"/>
        <w:rPr>
          <w:rFonts w:ascii="Times New Roman" w:hAnsi="Times New Roman" w:cs="Times New Roman"/>
          <w:szCs w:val="24"/>
          <w:lang w:val="pl-PL"/>
        </w:rPr>
      </w:pPr>
      <w:r w:rsidRPr="00DD5CE2">
        <w:rPr>
          <w:rFonts w:ascii="Times New Roman" w:hAnsi="Times New Roman" w:cs="Times New Roman"/>
          <w:szCs w:val="24"/>
          <w:lang w:val="pl-PL"/>
        </w:rPr>
        <w:t xml:space="preserve">Ponadto zakres umowy obejmuje uruchomienie systemu, szkolenie obsługi, osprzęt instalacyjny </w:t>
      </w:r>
      <w:r>
        <w:rPr>
          <w:rFonts w:ascii="Times New Roman" w:hAnsi="Times New Roman" w:cs="Times New Roman"/>
          <w:szCs w:val="24"/>
          <w:lang w:val="pl-PL"/>
        </w:rPr>
        <w:br/>
      </w:r>
      <w:r w:rsidRPr="00DD5CE2">
        <w:rPr>
          <w:rFonts w:ascii="Times New Roman" w:hAnsi="Times New Roman" w:cs="Times New Roman"/>
          <w:szCs w:val="24"/>
          <w:lang w:val="pl-PL"/>
        </w:rPr>
        <w:t>i koszty logistyczne.</w:t>
      </w:r>
    </w:p>
    <w:p w14:paraId="419D5549" w14:textId="77777777" w:rsidR="00EC5222" w:rsidRPr="00BD4431" w:rsidRDefault="00EC5222" w:rsidP="00EC5222">
      <w:pPr>
        <w:numPr>
          <w:ilvl w:val="0"/>
          <w:numId w:val="38"/>
        </w:numPr>
        <w:suppressAutoHyphens/>
        <w:overflowPunct/>
        <w:autoSpaceDE/>
        <w:autoSpaceDN/>
        <w:adjustRightInd/>
        <w:spacing w:line="259" w:lineRule="auto"/>
        <w:ind w:left="426"/>
        <w:jc w:val="both"/>
        <w:rPr>
          <w:rFonts w:eastAsia="Calibri"/>
          <w:lang w:eastAsia="en-US"/>
        </w:rPr>
      </w:pPr>
      <w:r w:rsidRPr="00DD5CE2">
        <w:t>Przedmiot umowy należy zrealizować zgodnie z dokumentacją techniczną, warunkami technicznymi wymaganymi dla tego rodzaju urządzeń i wytycznych producenta.</w:t>
      </w:r>
      <w:r>
        <w:t xml:space="preserve"> </w:t>
      </w:r>
    </w:p>
    <w:p w14:paraId="4BDDB7DF" w14:textId="77777777" w:rsidR="00EC5222" w:rsidRPr="00DD5CE2" w:rsidRDefault="00EC5222" w:rsidP="00EC5222">
      <w:pPr>
        <w:pStyle w:val="Standarduser"/>
        <w:numPr>
          <w:ilvl w:val="0"/>
          <w:numId w:val="38"/>
        </w:numPr>
        <w:spacing w:line="259" w:lineRule="auto"/>
        <w:ind w:left="426" w:hanging="425"/>
        <w:rPr>
          <w:rFonts w:ascii="Times New Roman" w:hAnsi="Times New Roman" w:cs="Times New Roman"/>
          <w:szCs w:val="24"/>
          <w:lang w:val="pl-PL"/>
        </w:rPr>
      </w:pPr>
      <w:r w:rsidRPr="00DD5CE2">
        <w:rPr>
          <w:rFonts w:ascii="Times New Roman" w:hAnsi="Times New Roman" w:cs="Times New Roman"/>
          <w:szCs w:val="24"/>
          <w:lang w:val="pl-PL"/>
        </w:rPr>
        <w:t xml:space="preserve">Przedmiot umowy musi spełniać następujące wymagania: </w:t>
      </w:r>
    </w:p>
    <w:p w14:paraId="13E3CFF7" w14:textId="77777777" w:rsidR="00EC5222" w:rsidRPr="00DD5CE2" w:rsidRDefault="00EC5222" w:rsidP="00EC5222">
      <w:pPr>
        <w:pStyle w:val="Standarduser"/>
        <w:numPr>
          <w:ilvl w:val="3"/>
          <w:numId w:val="41"/>
        </w:numPr>
        <w:spacing w:line="259" w:lineRule="auto"/>
        <w:ind w:left="1134"/>
        <w:rPr>
          <w:rFonts w:ascii="Times New Roman" w:hAnsi="Times New Roman" w:cs="Times New Roman"/>
          <w:szCs w:val="24"/>
          <w:lang w:val="pl-PL"/>
        </w:rPr>
      </w:pPr>
      <w:r w:rsidRPr="00DD5CE2">
        <w:rPr>
          <w:rFonts w:ascii="Times New Roman" w:hAnsi="Times New Roman" w:cs="Times New Roman"/>
          <w:szCs w:val="24"/>
          <w:lang w:val="pl-PL"/>
        </w:rPr>
        <w:t xml:space="preserve">być fabrycznie nowy, kompletny, wolny od wad fizycznych i prawnych, </w:t>
      </w:r>
    </w:p>
    <w:p w14:paraId="25ADE410" w14:textId="77777777" w:rsidR="00EC5222" w:rsidRDefault="00EC5222" w:rsidP="00EC5222">
      <w:pPr>
        <w:pStyle w:val="Standarduser"/>
        <w:numPr>
          <w:ilvl w:val="3"/>
          <w:numId w:val="41"/>
        </w:numPr>
        <w:spacing w:line="259" w:lineRule="auto"/>
        <w:ind w:left="1134"/>
        <w:rPr>
          <w:rFonts w:ascii="Times New Roman" w:hAnsi="Times New Roman" w:cs="Times New Roman"/>
          <w:szCs w:val="24"/>
          <w:lang w:val="pl-PL"/>
        </w:rPr>
      </w:pPr>
      <w:r w:rsidRPr="00DD5CE2">
        <w:rPr>
          <w:rFonts w:ascii="Times New Roman" w:hAnsi="Times New Roman" w:cs="Times New Roman"/>
          <w:szCs w:val="24"/>
          <w:lang w:val="pl-PL"/>
        </w:rPr>
        <w:t xml:space="preserve">być dopuszczony do obrotu i używania na terenie Rzeczypospolitej Polskiej, </w:t>
      </w:r>
    </w:p>
    <w:p w14:paraId="1B130F88" w14:textId="77777777" w:rsidR="00EC5222" w:rsidRDefault="00EC5222" w:rsidP="00EC5222">
      <w:pPr>
        <w:pStyle w:val="Standarduser"/>
        <w:numPr>
          <w:ilvl w:val="3"/>
          <w:numId w:val="41"/>
        </w:numPr>
        <w:spacing w:line="259" w:lineRule="auto"/>
        <w:ind w:left="1134"/>
        <w:rPr>
          <w:rFonts w:ascii="Times New Roman" w:hAnsi="Times New Roman" w:cs="Times New Roman"/>
          <w:szCs w:val="24"/>
          <w:lang w:val="pl-PL"/>
        </w:rPr>
      </w:pPr>
      <w:r w:rsidRPr="00CF3316">
        <w:rPr>
          <w:rFonts w:ascii="Times New Roman" w:hAnsi="Times New Roman" w:cs="Times New Roman"/>
          <w:szCs w:val="24"/>
          <w:lang w:val="pl-PL"/>
        </w:rPr>
        <w:lastRenderedPageBreak/>
        <w:t>być dostarczony wraz z pełną dokumentacją w języku polskim (m.in. instrukcją obsługi, deklaracją zgodności, kartą gwarancyjną, innymi wymaganymi dokumentami), powinien posiadać odpowiednie certyfikaty dla tego typu sprzętu.</w:t>
      </w:r>
    </w:p>
    <w:p w14:paraId="4547A674" w14:textId="77777777" w:rsidR="00EC5222" w:rsidRPr="00CF3316" w:rsidRDefault="00EC5222" w:rsidP="00EC5222">
      <w:pPr>
        <w:pStyle w:val="Standarduser"/>
        <w:numPr>
          <w:ilvl w:val="3"/>
          <w:numId w:val="41"/>
        </w:numPr>
        <w:spacing w:line="259" w:lineRule="auto"/>
        <w:ind w:left="1134"/>
        <w:rPr>
          <w:rFonts w:ascii="Times New Roman" w:hAnsi="Times New Roman" w:cs="Times New Roman"/>
          <w:szCs w:val="24"/>
          <w:lang w:val="pl-PL"/>
        </w:rPr>
      </w:pPr>
      <w:r w:rsidRPr="00CF3316">
        <w:rPr>
          <w:rFonts w:ascii="Times New Roman" w:hAnsi="Times New Roman" w:cs="Times New Roman"/>
          <w:szCs w:val="24"/>
          <w:lang w:val="pl-PL"/>
        </w:rPr>
        <w:t>posiadać okres przydatności do użycia nie krótszy niż 24 miesiące od daty odbioru.</w:t>
      </w:r>
    </w:p>
    <w:bookmarkEnd w:id="0"/>
    <w:p w14:paraId="68C98602" w14:textId="77777777" w:rsidR="00EC5222" w:rsidRDefault="00EC5222" w:rsidP="00EC5222">
      <w:pPr>
        <w:pStyle w:val="Tekstpodstawowy"/>
        <w:numPr>
          <w:ilvl w:val="0"/>
          <w:numId w:val="38"/>
        </w:numPr>
        <w:overflowPunct/>
        <w:autoSpaceDE/>
        <w:autoSpaceDN/>
        <w:adjustRightInd/>
        <w:spacing w:after="0" w:line="259" w:lineRule="auto"/>
        <w:ind w:left="426" w:hanging="425"/>
        <w:jc w:val="both"/>
      </w:pPr>
      <w:r w:rsidRPr="00053AD3">
        <w:t xml:space="preserve">Przedmiot Umowy zostanie wykonany zgodnie z </w:t>
      </w:r>
      <w:r>
        <w:t>o</w:t>
      </w:r>
      <w:r w:rsidRPr="00053AD3">
        <w:t xml:space="preserve">pisem przedmiotu zamówienia </w:t>
      </w:r>
      <w:r>
        <w:t xml:space="preserve">ujętym </w:t>
      </w:r>
      <w:r>
        <w:br/>
        <w:t>w specyfikacji warunków zamówienia (SWZ)</w:t>
      </w:r>
      <w:r w:rsidRPr="00053AD3">
        <w:t xml:space="preserve"> oraz z Ofertą Wykonawcy</w:t>
      </w:r>
      <w:r>
        <w:t>,</w:t>
      </w:r>
      <w:r w:rsidRPr="00053AD3">
        <w:t xml:space="preserve"> która stanowi załącznik nr </w:t>
      </w:r>
      <w:r>
        <w:t>1</w:t>
      </w:r>
      <w:r w:rsidRPr="00053AD3">
        <w:t xml:space="preserve">  do umowy.</w:t>
      </w:r>
    </w:p>
    <w:p w14:paraId="1626DAB6" w14:textId="77777777" w:rsidR="00EC5222" w:rsidRPr="00053AD3" w:rsidRDefault="00EC5222" w:rsidP="00EC5222">
      <w:pPr>
        <w:pStyle w:val="Tekstpodstawowy"/>
        <w:numPr>
          <w:ilvl w:val="0"/>
          <w:numId w:val="38"/>
        </w:numPr>
        <w:overflowPunct/>
        <w:autoSpaceDE/>
        <w:autoSpaceDN/>
        <w:adjustRightInd/>
        <w:spacing w:after="0" w:line="259" w:lineRule="auto"/>
        <w:ind w:left="426" w:hanging="425"/>
        <w:jc w:val="both"/>
      </w:pPr>
      <w:r w:rsidRPr="00053AD3">
        <w:t xml:space="preserve">Wykonawca zobowiązany będzie do wykonania przedmiotu umowy zgodnie z przepisami prawa </w:t>
      </w:r>
      <w:r w:rsidRPr="00053AD3">
        <w:br/>
        <w:t xml:space="preserve">i obowiązującymi normami, zgodnie z wytycznymi Zamawiającego zawartymi w umowie </w:t>
      </w:r>
      <w:r>
        <w:br/>
      </w:r>
      <w:r w:rsidRPr="00053AD3">
        <w:t>i załączni</w:t>
      </w:r>
      <w:r>
        <w:t>ku</w:t>
      </w:r>
      <w:r w:rsidRPr="00053AD3">
        <w:t xml:space="preserve"> do umowy. W szczególności przedmiot umowy powinien być wykonany przez Wykonawcę w sposób kompletny z punktu widzenia celu jakiemu ma służyć. </w:t>
      </w:r>
    </w:p>
    <w:p w14:paraId="4D89718D" w14:textId="77777777" w:rsidR="00FD3522" w:rsidRPr="0020400B" w:rsidRDefault="00FD3522" w:rsidP="0020400B">
      <w:pPr>
        <w:overflowPunct/>
        <w:autoSpaceDE/>
        <w:autoSpaceDN/>
        <w:adjustRightInd/>
        <w:spacing w:line="276" w:lineRule="auto"/>
        <w:ind w:left="284"/>
        <w:jc w:val="both"/>
        <w:rPr>
          <w:color w:val="000000"/>
        </w:rPr>
      </w:pPr>
    </w:p>
    <w:p w14:paraId="73831691" w14:textId="6414C241" w:rsidR="00FB789F" w:rsidRPr="00245C0F" w:rsidRDefault="00FB789F" w:rsidP="005F4741">
      <w:pPr>
        <w:jc w:val="center"/>
        <w:rPr>
          <w:b/>
          <w:bCs/>
          <w:color w:val="000000" w:themeColor="text1"/>
        </w:rPr>
      </w:pPr>
      <w:r w:rsidRPr="00245C0F">
        <w:rPr>
          <w:b/>
          <w:bCs/>
          <w:color w:val="000000"/>
        </w:rPr>
        <w:t>§</w:t>
      </w:r>
      <w:r w:rsidR="009A2570">
        <w:rPr>
          <w:b/>
          <w:bCs/>
          <w:color w:val="000000"/>
        </w:rPr>
        <w:t xml:space="preserve"> 3</w:t>
      </w:r>
    </w:p>
    <w:p w14:paraId="0705AFF7" w14:textId="0AF3CB57" w:rsidR="00FB789F" w:rsidRPr="00B00E7D" w:rsidRDefault="0020400B" w:rsidP="00B00E7D">
      <w:pPr>
        <w:pStyle w:val="Akapitzlist"/>
        <w:suppressAutoHyphens/>
        <w:overflowPunct/>
        <w:autoSpaceDE/>
        <w:autoSpaceDN/>
        <w:adjustRightInd/>
        <w:ind w:left="426"/>
        <w:jc w:val="both"/>
        <w:rPr>
          <w:color w:val="000000" w:themeColor="text1"/>
        </w:rPr>
      </w:pPr>
      <w:r w:rsidRPr="00B00E7D">
        <w:rPr>
          <w:color w:val="000000" w:themeColor="text1"/>
        </w:rPr>
        <w:t>Strony ustalają następujący termin realizacji przedmiotu umowy, określony w</w:t>
      </w:r>
      <w:r w:rsidR="00FB789F" w:rsidRPr="00B00E7D">
        <w:rPr>
          <w:color w:val="000000" w:themeColor="text1"/>
        </w:rPr>
        <w:t xml:space="preserve"> </w:t>
      </w:r>
      <w:r w:rsidRPr="009108C0">
        <w:t>§ 1</w:t>
      </w:r>
      <w:r>
        <w:t xml:space="preserve"> do dnia </w:t>
      </w:r>
      <w:r w:rsidRPr="00B00E7D">
        <w:rPr>
          <w:b/>
        </w:rPr>
        <w:t>18.12.2025 r.</w:t>
      </w:r>
    </w:p>
    <w:p w14:paraId="2CA60FD1" w14:textId="77777777" w:rsidR="007B67EF" w:rsidRPr="00245C0F" w:rsidRDefault="007B67EF" w:rsidP="007B67EF">
      <w:pPr>
        <w:suppressAutoHyphens/>
        <w:overflowPunct/>
        <w:autoSpaceDE/>
        <w:autoSpaceDN/>
        <w:adjustRightInd/>
        <w:ind w:left="360"/>
        <w:jc w:val="both"/>
        <w:rPr>
          <w:color w:val="000000" w:themeColor="text1"/>
        </w:rPr>
      </w:pPr>
    </w:p>
    <w:p w14:paraId="56B357DE" w14:textId="72577FE8" w:rsidR="00FB789F" w:rsidRDefault="009A2570" w:rsidP="005F4741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§ 4</w:t>
      </w:r>
    </w:p>
    <w:p w14:paraId="217FD47F" w14:textId="64A8A55A" w:rsidR="002A3662" w:rsidRPr="009108C0" w:rsidRDefault="002A3662" w:rsidP="002A3662">
      <w:pPr>
        <w:spacing w:line="276" w:lineRule="auto"/>
        <w:jc w:val="center"/>
        <w:rPr>
          <w:b/>
        </w:rPr>
      </w:pPr>
    </w:p>
    <w:p w14:paraId="4007D3C5" w14:textId="7B039AB9" w:rsidR="002A3662" w:rsidRPr="009108C0" w:rsidRDefault="002A3662" w:rsidP="002A3662">
      <w:pPr>
        <w:numPr>
          <w:ilvl w:val="0"/>
          <w:numId w:val="33"/>
        </w:numPr>
        <w:overflowPunct/>
        <w:spacing w:line="276" w:lineRule="auto"/>
        <w:jc w:val="both"/>
      </w:pPr>
      <w:r w:rsidRPr="009108C0">
        <w:t xml:space="preserve">Wszelkie ustalenia pomiędzy Zamawiającym i Wykonawcą, związane z realizacją </w:t>
      </w:r>
      <w:r w:rsidR="0020400B">
        <w:t>usługi</w:t>
      </w:r>
      <w:r w:rsidRPr="009108C0">
        <w:t>, o których mowa w § 1</w:t>
      </w:r>
      <w:r w:rsidRPr="009108C0">
        <w:rPr>
          <w:b/>
        </w:rPr>
        <w:t xml:space="preserve"> </w:t>
      </w:r>
      <w:r w:rsidRPr="009108C0">
        <w:t>umowy, będą odbywały się w formie pisemnej, drogą elektroniczną lub telefonicznie.</w:t>
      </w:r>
    </w:p>
    <w:p w14:paraId="0753F8EC" w14:textId="77777777" w:rsidR="002A3662" w:rsidRPr="009108C0" w:rsidRDefault="002A3662" w:rsidP="002A3662">
      <w:pPr>
        <w:numPr>
          <w:ilvl w:val="0"/>
          <w:numId w:val="33"/>
        </w:numPr>
        <w:overflowPunct/>
        <w:spacing w:line="276" w:lineRule="auto"/>
        <w:jc w:val="both"/>
      </w:pPr>
      <w:r w:rsidRPr="009108C0">
        <w:t>Osobami uprawnionymi do reprezentowania stron w trakcie realizacji umowy są:</w:t>
      </w:r>
    </w:p>
    <w:p w14:paraId="3B812CBB" w14:textId="7AE96F74" w:rsidR="002A3662" w:rsidRPr="009108C0" w:rsidRDefault="002A3662" w:rsidP="002A3662">
      <w:pPr>
        <w:numPr>
          <w:ilvl w:val="1"/>
          <w:numId w:val="33"/>
        </w:numPr>
        <w:tabs>
          <w:tab w:val="num" w:pos="567"/>
          <w:tab w:val="num" w:pos="1080"/>
        </w:tabs>
        <w:overflowPunct/>
        <w:spacing w:line="276" w:lineRule="auto"/>
        <w:ind w:left="567" w:hanging="284"/>
      </w:pPr>
      <w:r w:rsidRPr="009108C0">
        <w:t xml:space="preserve">po stronie </w:t>
      </w:r>
      <w:r w:rsidRPr="009108C0">
        <w:rPr>
          <w:b/>
          <w:bCs/>
        </w:rPr>
        <w:t>Zamawiającego</w:t>
      </w:r>
      <w:r w:rsidRPr="009108C0">
        <w:t xml:space="preserve">: </w:t>
      </w:r>
      <w:r w:rsidR="005A31A7">
        <w:t>Marek Markiewicz</w:t>
      </w:r>
      <w:r w:rsidRPr="009108C0">
        <w:t xml:space="preserve">- </w:t>
      </w:r>
      <w:r w:rsidR="005A31A7">
        <w:t>G</w:t>
      </w:r>
      <w:r w:rsidR="00516DFB">
        <w:t>ł</w:t>
      </w:r>
      <w:r w:rsidR="005A31A7">
        <w:t>. Spec. ds. OC i Zarządzania Kryzysowego</w:t>
      </w:r>
      <w:r w:rsidRPr="009108C0">
        <w:t xml:space="preserve"> UM w Jaworze</w:t>
      </w:r>
      <w:r w:rsidRPr="009108C0">
        <w:br/>
        <w:t xml:space="preserve">e-mail: </w:t>
      </w:r>
      <w:r w:rsidR="005A31A7" w:rsidRPr="005A31A7">
        <w:rPr>
          <w:rStyle w:val="Hipercze"/>
        </w:rPr>
        <w:t>marek.markiewicz</w:t>
      </w:r>
      <w:r w:rsidRPr="005A31A7">
        <w:rPr>
          <w:rStyle w:val="Hipercze"/>
        </w:rPr>
        <w:t>@jawor.pl</w:t>
      </w:r>
      <w:r w:rsidR="005A31A7">
        <w:t>,  tel.76 870 22 09</w:t>
      </w:r>
      <w:r w:rsidRPr="009108C0">
        <w:t xml:space="preserve">, </w:t>
      </w:r>
    </w:p>
    <w:p w14:paraId="659DE835" w14:textId="5802CB14" w:rsidR="002A3662" w:rsidRPr="009108C0" w:rsidRDefault="005A31A7" w:rsidP="002A3662">
      <w:pPr>
        <w:numPr>
          <w:ilvl w:val="1"/>
          <w:numId w:val="33"/>
        </w:numPr>
        <w:tabs>
          <w:tab w:val="num" w:pos="567"/>
          <w:tab w:val="num" w:pos="1080"/>
        </w:tabs>
        <w:overflowPunct/>
        <w:spacing w:line="276" w:lineRule="auto"/>
        <w:ind w:left="567" w:hanging="284"/>
        <w:rPr>
          <w:lang w:val="en-US"/>
        </w:rPr>
      </w:pPr>
      <w:r>
        <w:rPr>
          <w:lang w:val="en-US"/>
        </w:rPr>
        <w:t xml:space="preserve">Adrianna </w:t>
      </w:r>
      <w:proofErr w:type="spellStart"/>
      <w:r>
        <w:rPr>
          <w:lang w:val="en-US"/>
        </w:rPr>
        <w:t>Pieniążek</w:t>
      </w:r>
      <w:proofErr w:type="spellEnd"/>
      <w:r w:rsidR="0042218D">
        <w:rPr>
          <w:lang w:val="en-US"/>
        </w:rPr>
        <w:t xml:space="preserve"> </w:t>
      </w:r>
      <w:r w:rsidR="002A3662" w:rsidRPr="009108C0">
        <w:rPr>
          <w:lang w:val="en-US"/>
        </w:rPr>
        <w:t xml:space="preserve">e-mail: </w:t>
      </w:r>
      <w:r w:rsidRPr="005A31A7">
        <w:rPr>
          <w:rStyle w:val="Hipercze"/>
        </w:rPr>
        <w:t>adrianna.pieniazek@jawor.pl</w:t>
      </w:r>
      <w:r w:rsidR="0042218D">
        <w:t xml:space="preserve"> </w:t>
      </w:r>
      <w:r>
        <w:rPr>
          <w:lang w:val="en-US"/>
        </w:rPr>
        <w:t>tel.76 870 22 09</w:t>
      </w:r>
      <w:r w:rsidR="002A3662" w:rsidRPr="009108C0">
        <w:rPr>
          <w:lang w:val="en-US"/>
        </w:rPr>
        <w:t>,</w:t>
      </w:r>
    </w:p>
    <w:p w14:paraId="75E23721" w14:textId="212069F0" w:rsidR="002A3662" w:rsidRPr="009108C0" w:rsidRDefault="002A3662" w:rsidP="002A3662">
      <w:pPr>
        <w:numPr>
          <w:ilvl w:val="1"/>
          <w:numId w:val="33"/>
        </w:numPr>
        <w:overflowPunct/>
        <w:spacing w:line="276" w:lineRule="auto"/>
      </w:pPr>
      <w:r w:rsidRPr="009108C0">
        <w:t xml:space="preserve">po stronie </w:t>
      </w:r>
      <w:r w:rsidRPr="00033806">
        <w:rPr>
          <w:b/>
          <w:bCs/>
        </w:rPr>
        <w:t>Wykonawcy</w:t>
      </w:r>
      <w:r w:rsidRPr="009108C0">
        <w:t xml:space="preserve">: </w:t>
      </w:r>
      <w:r w:rsidR="00B00E7D">
        <w:t>…</w:t>
      </w:r>
    </w:p>
    <w:p w14:paraId="02E02D46" w14:textId="5BBA7DFB" w:rsidR="0042218D" w:rsidRDefault="002A3662" w:rsidP="0042218D">
      <w:pPr>
        <w:numPr>
          <w:ilvl w:val="0"/>
          <w:numId w:val="33"/>
        </w:numPr>
        <w:overflowPunct/>
        <w:spacing w:line="276" w:lineRule="auto"/>
        <w:jc w:val="both"/>
      </w:pPr>
      <w:r w:rsidRPr="009108C0">
        <w:t>Osoby wymienione w ust. 2 są uprawnione do uzgadniania form i metod pracy, udzielania koniecznych informacji, podpisania protokołów odbioru oraz podejmowania innych działań wynikających z niniejszej umowy, koniecznych do prawidłowego wykonywania zadania.</w:t>
      </w:r>
    </w:p>
    <w:p w14:paraId="3BC16665" w14:textId="77777777" w:rsidR="0042218D" w:rsidRDefault="0042218D" w:rsidP="0042218D">
      <w:pPr>
        <w:overflowPunct/>
        <w:spacing w:line="276" w:lineRule="auto"/>
        <w:jc w:val="both"/>
      </w:pPr>
    </w:p>
    <w:p w14:paraId="20DCFD36" w14:textId="2EA36449" w:rsidR="0042218D" w:rsidRPr="009108C0" w:rsidRDefault="0042218D" w:rsidP="0042218D">
      <w:pPr>
        <w:spacing w:line="276" w:lineRule="auto"/>
        <w:jc w:val="center"/>
        <w:rPr>
          <w:b/>
        </w:rPr>
      </w:pPr>
      <w:r w:rsidRPr="009108C0">
        <w:rPr>
          <w:b/>
        </w:rPr>
        <w:t xml:space="preserve">§ </w:t>
      </w:r>
      <w:r w:rsidR="009A2570">
        <w:rPr>
          <w:b/>
        </w:rPr>
        <w:t>5</w:t>
      </w:r>
    </w:p>
    <w:p w14:paraId="58EABD28" w14:textId="24602EC0" w:rsidR="0042218D" w:rsidRPr="009108C0" w:rsidRDefault="00B00E7D" w:rsidP="0042218D">
      <w:pPr>
        <w:numPr>
          <w:ilvl w:val="0"/>
          <w:numId w:val="27"/>
        </w:numPr>
        <w:tabs>
          <w:tab w:val="clear" w:pos="720"/>
          <w:tab w:val="num" w:pos="284"/>
        </w:tabs>
        <w:overflowPunct/>
        <w:spacing w:line="276" w:lineRule="auto"/>
        <w:ind w:left="284" w:hanging="284"/>
        <w:jc w:val="both"/>
      </w:pPr>
      <w:r>
        <w:t>Za realizację</w:t>
      </w:r>
      <w:r w:rsidR="0042218D" w:rsidRPr="009108C0">
        <w:t xml:space="preserve"> przedmiot</w:t>
      </w:r>
      <w:r>
        <w:t>u</w:t>
      </w:r>
      <w:r w:rsidR="0042218D" w:rsidRPr="009108C0">
        <w:t xml:space="preserve"> umowy, o którym mowa w § 1, Wykonawcy przysługuje wynagrodzenie w wysokości</w:t>
      </w:r>
      <w:r w:rsidR="00AD279B">
        <w:t xml:space="preserve"> </w:t>
      </w:r>
      <w:r>
        <w:t>…</w:t>
      </w:r>
      <w:r w:rsidR="0042218D" w:rsidRPr="00AD279B">
        <w:rPr>
          <w:b/>
        </w:rPr>
        <w:t xml:space="preserve"> </w:t>
      </w:r>
      <w:r w:rsidR="0042218D" w:rsidRPr="00AD279B">
        <w:rPr>
          <w:b/>
          <w:bCs/>
        </w:rPr>
        <w:t>netto zł</w:t>
      </w:r>
      <w:r w:rsidR="0042218D" w:rsidRPr="00AD279B">
        <w:rPr>
          <w:b/>
        </w:rPr>
        <w:t xml:space="preserve"> (słownie:</w:t>
      </w:r>
      <w:r w:rsidR="00F078C5" w:rsidRPr="00AD279B">
        <w:rPr>
          <w:b/>
        </w:rPr>
        <w:t xml:space="preserve"> </w:t>
      </w:r>
      <w:r>
        <w:rPr>
          <w:b/>
        </w:rPr>
        <w:t>…</w:t>
      </w:r>
      <w:r w:rsidR="0042218D" w:rsidRPr="00AD279B">
        <w:rPr>
          <w:b/>
        </w:rPr>
        <w:t>)</w:t>
      </w:r>
      <w:r w:rsidR="0042218D">
        <w:t xml:space="preserve"> </w:t>
      </w:r>
      <w:r w:rsidR="0042218D" w:rsidRPr="009108C0">
        <w:t>plus należny podatek VAT, co stanowi</w:t>
      </w:r>
      <w:r w:rsidR="00AD279B">
        <w:t xml:space="preserve"> </w:t>
      </w:r>
      <w:r>
        <w:t>…</w:t>
      </w:r>
      <w:r w:rsidR="0042218D" w:rsidRPr="00AD279B">
        <w:rPr>
          <w:b/>
        </w:rPr>
        <w:t xml:space="preserve"> brutto zł (słownie:</w:t>
      </w:r>
      <w:r w:rsidR="00AD279B" w:rsidRPr="00AD279B">
        <w:rPr>
          <w:b/>
        </w:rPr>
        <w:t xml:space="preserve"> </w:t>
      </w:r>
      <w:r>
        <w:rPr>
          <w:b/>
        </w:rPr>
        <w:t>…</w:t>
      </w:r>
      <w:r w:rsidR="0042218D" w:rsidRPr="00AD279B">
        <w:rPr>
          <w:b/>
        </w:rPr>
        <w:t>)</w:t>
      </w:r>
      <w:r w:rsidR="0042218D" w:rsidRPr="00AD279B">
        <w:t>.</w:t>
      </w:r>
    </w:p>
    <w:p w14:paraId="40679EBE" w14:textId="709DF950" w:rsidR="0042218D" w:rsidRPr="009108C0" w:rsidRDefault="0042218D" w:rsidP="0042218D">
      <w:pPr>
        <w:numPr>
          <w:ilvl w:val="0"/>
          <w:numId w:val="27"/>
        </w:numPr>
        <w:tabs>
          <w:tab w:val="clear" w:pos="72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>Wynagrodzenie płatne po wykonaniu przedmiotu umowy przelewem bankowym na wskazany przez Wykon</w:t>
      </w:r>
      <w:r w:rsidR="00B00E7D">
        <w:t>awcę rachunek bankowy w ciągu 14</w:t>
      </w:r>
      <w:r w:rsidRPr="009108C0">
        <w:t xml:space="preserve"> dni od dostarczenia prawidłowo wystawionej faktury VAT</w:t>
      </w:r>
      <w:r w:rsidR="005A31A7">
        <w:t xml:space="preserve"> oraz protok</w:t>
      </w:r>
      <w:r w:rsidR="00B00E7D">
        <w:t>ołu odbioru usługi</w:t>
      </w:r>
      <w:r w:rsidRPr="009108C0">
        <w:t xml:space="preserve"> podpisanego bez zastrzeżeń przez obie strony.</w:t>
      </w:r>
    </w:p>
    <w:p w14:paraId="6241B87C" w14:textId="77777777" w:rsidR="0042218D" w:rsidRPr="009108C0" w:rsidRDefault="0042218D" w:rsidP="0042218D">
      <w:pPr>
        <w:numPr>
          <w:ilvl w:val="0"/>
          <w:numId w:val="27"/>
        </w:numPr>
        <w:tabs>
          <w:tab w:val="clear" w:pos="72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 xml:space="preserve">Fakturę należy wystawić na: </w:t>
      </w:r>
      <w:r w:rsidRPr="009108C0">
        <w:rPr>
          <w:b/>
        </w:rPr>
        <w:t xml:space="preserve">Gmina Jawor, Rynek 1, 59-400 Jawor, </w:t>
      </w:r>
      <w:r w:rsidRPr="00262783">
        <w:rPr>
          <w:b/>
        </w:rPr>
        <w:t>NIP 695-13-99-909.</w:t>
      </w:r>
    </w:p>
    <w:p w14:paraId="0E4F689B" w14:textId="77777777" w:rsidR="0042218D" w:rsidRPr="009108C0" w:rsidRDefault="0042218D" w:rsidP="0042218D">
      <w:pPr>
        <w:numPr>
          <w:ilvl w:val="0"/>
          <w:numId w:val="27"/>
        </w:numPr>
        <w:tabs>
          <w:tab w:val="clear" w:pos="72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>Kwota określona w ust. 1 zawiera wszelkie koszty Wykonawcy związane z dostarczeniem gotowego przedmiotu umowy, o którym mowa w § 1.</w:t>
      </w:r>
    </w:p>
    <w:p w14:paraId="176CC9F1" w14:textId="257EF373" w:rsidR="0042218D" w:rsidRPr="009108C0" w:rsidRDefault="0042218D" w:rsidP="0042218D">
      <w:pPr>
        <w:numPr>
          <w:ilvl w:val="0"/>
          <w:numId w:val="27"/>
        </w:numPr>
        <w:tabs>
          <w:tab w:val="clear" w:pos="72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 xml:space="preserve">W przypadku, gdy </w:t>
      </w:r>
      <w:r w:rsidR="00F078C5">
        <w:t xml:space="preserve">jakość </w:t>
      </w:r>
      <w:r w:rsidR="00B00E7D">
        <w:t>usługi, o której</w:t>
      </w:r>
      <w:r w:rsidRPr="009108C0">
        <w:t xml:space="preserve"> mowa w § 1, w</w:t>
      </w:r>
      <w:r w:rsidR="00B00E7D">
        <w:t>ymieniona na fakturze nie będzie zgodna</w:t>
      </w:r>
      <w:r w:rsidR="005A31A7">
        <w:t xml:space="preserve"> </w:t>
      </w:r>
      <w:r w:rsidR="00B00E7D">
        <w:br/>
        <w:t xml:space="preserve">z jakością usługi dla </w:t>
      </w:r>
      <w:r w:rsidRPr="009108C0">
        <w:t>Zamawiającego lub faktura w inny sposób będzie błędna, Zamawiający odmówi przyjęcia faktury, a termin określony w ust. 2 nie będzie rozpoczęty.</w:t>
      </w:r>
    </w:p>
    <w:p w14:paraId="438BEEE7" w14:textId="77777777" w:rsidR="0042218D" w:rsidRDefault="0042218D" w:rsidP="0042218D">
      <w:pPr>
        <w:spacing w:line="276" w:lineRule="auto"/>
        <w:ind w:left="284"/>
        <w:jc w:val="both"/>
      </w:pPr>
    </w:p>
    <w:p w14:paraId="1C7FEAF7" w14:textId="77777777" w:rsidR="009A2570" w:rsidRPr="009108C0" w:rsidRDefault="009A2570" w:rsidP="0042218D">
      <w:pPr>
        <w:spacing w:line="276" w:lineRule="auto"/>
        <w:ind w:left="284"/>
        <w:jc w:val="both"/>
      </w:pPr>
    </w:p>
    <w:p w14:paraId="6A58F147" w14:textId="55CA21BD" w:rsidR="0042218D" w:rsidRPr="009108C0" w:rsidRDefault="009A2570" w:rsidP="0042218D">
      <w:pPr>
        <w:spacing w:line="276" w:lineRule="auto"/>
        <w:jc w:val="center"/>
        <w:rPr>
          <w:b/>
        </w:rPr>
      </w:pPr>
      <w:r>
        <w:rPr>
          <w:b/>
        </w:rPr>
        <w:lastRenderedPageBreak/>
        <w:t>§ 6</w:t>
      </w:r>
    </w:p>
    <w:p w14:paraId="712D1711" w14:textId="590A012F" w:rsidR="0042218D" w:rsidRPr="009108C0" w:rsidRDefault="0042218D" w:rsidP="0042218D">
      <w:pPr>
        <w:spacing w:line="276" w:lineRule="auto"/>
        <w:jc w:val="both"/>
      </w:pPr>
      <w:r w:rsidRPr="009108C0">
        <w:t xml:space="preserve">Strony ustalają, że jeżeli w trakcie wykonywania niniejszej umowy Wykonawca stwierdzi zaistnienie okoliczności, które dają podstawę do oceny, że przedmiot umowy nie zostanie dostarczony w terminie określonym w § 2 ust. 1 niniejszej umowy, niezwłocznie zawiadomi on Zamawiającego na piśmie </w:t>
      </w:r>
      <w:r w:rsidR="005A31A7">
        <w:br/>
      </w:r>
      <w:r w:rsidRPr="009108C0">
        <w:t>o niebezpieczeństwie wystąpienia opóźnienia. W zawiadomieniu określi prawdopodobny czas opóźnienia i jego przyczynę.</w:t>
      </w:r>
    </w:p>
    <w:p w14:paraId="69DAE50E" w14:textId="77777777" w:rsidR="0042218D" w:rsidRPr="009108C0" w:rsidRDefault="0042218D" w:rsidP="0042218D">
      <w:pPr>
        <w:spacing w:line="276" w:lineRule="auto"/>
      </w:pPr>
    </w:p>
    <w:p w14:paraId="0D9229EC" w14:textId="4DB32262" w:rsidR="0042218D" w:rsidRPr="009108C0" w:rsidRDefault="009A2570" w:rsidP="0042218D">
      <w:pPr>
        <w:spacing w:line="276" w:lineRule="auto"/>
        <w:jc w:val="center"/>
        <w:rPr>
          <w:b/>
        </w:rPr>
      </w:pPr>
      <w:r>
        <w:rPr>
          <w:b/>
        </w:rPr>
        <w:t>§ 7</w:t>
      </w:r>
    </w:p>
    <w:p w14:paraId="3B5F026D" w14:textId="77777777" w:rsidR="0042218D" w:rsidRPr="009108C0" w:rsidRDefault="0042218D" w:rsidP="0042218D">
      <w:pPr>
        <w:numPr>
          <w:ilvl w:val="0"/>
          <w:numId w:val="34"/>
        </w:numPr>
        <w:tabs>
          <w:tab w:val="clear" w:pos="234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>Wykonawca ponosi odpowiedzialność za niewykonanie lub za nienależyte wykonanie umowy.</w:t>
      </w:r>
    </w:p>
    <w:p w14:paraId="46ECD235" w14:textId="77777777" w:rsidR="0042218D" w:rsidRDefault="0042218D" w:rsidP="0042218D">
      <w:pPr>
        <w:numPr>
          <w:ilvl w:val="0"/>
          <w:numId w:val="34"/>
        </w:numPr>
        <w:tabs>
          <w:tab w:val="clear" w:pos="234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>W przypadku niewykonania lub nienależytego wykonania umowy przez Wykonawcę, Wykonawca zobowiązany jest do naprawienia powstałej w ten sposób szkody.</w:t>
      </w:r>
    </w:p>
    <w:p w14:paraId="28755FD8" w14:textId="77777777" w:rsidR="009A2570" w:rsidRDefault="009A2570" w:rsidP="009A2570">
      <w:pPr>
        <w:overflowPunct/>
        <w:spacing w:line="276" w:lineRule="auto"/>
        <w:jc w:val="both"/>
      </w:pPr>
    </w:p>
    <w:p w14:paraId="39EAA32E" w14:textId="7265C4F8" w:rsidR="009A2570" w:rsidRPr="009A2570" w:rsidRDefault="009A2570" w:rsidP="009A2570">
      <w:pPr>
        <w:overflowPunct/>
        <w:spacing w:line="276" w:lineRule="auto"/>
        <w:jc w:val="center"/>
        <w:rPr>
          <w:b/>
        </w:rPr>
      </w:pPr>
      <w:r w:rsidRPr="009A2570">
        <w:rPr>
          <w:b/>
        </w:rPr>
        <w:t>§ 8</w:t>
      </w:r>
    </w:p>
    <w:p w14:paraId="53651B5F" w14:textId="77777777" w:rsidR="009A2570" w:rsidRDefault="009A2570" w:rsidP="009A2570">
      <w:pPr>
        <w:pStyle w:val="Tekstpodstawowy"/>
        <w:spacing w:after="0" w:line="259" w:lineRule="auto"/>
        <w:jc w:val="center"/>
        <w:rPr>
          <w:b/>
          <w:bCs/>
          <w:snapToGrid w:val="0"/>
        </w:rPr>
      </w:pPr>
      <w:r w:rsidRPr="00053AD3">
        <w:rPr>
          <w:b/>
          <w:bCs/>
          <w:snapToGrid w:val="0"/>
        </w:rPr>
        <w:t>ODBIÓR PRZEDMIOTU UMOWY</w:t>
      </w:r>
    </w:p>
    <w:p w14:paraId="68D7E38D" w14:textId="77777777" w:rsidR="009A2570" w:rsidRPr="00A1169F" w:rsidRDefault="009A2570" w:rsidP="009A2570">
      <w:pPr>
        <w:pStyle w:val="Tekstpodstawowy"/>
        <w:numPr>
          <w:ilvl w:val="0"/>
          <w:numId w:val="44"/>
        </w:numPr>
        <w:tabs>
          <w:tab w:val="clear" w:pos="720"/>
          <w:tab w:val="num" w:pos="426"/>
        </w:tabs>
        <w:overflowPunct/>
        <w:autoSpaceDE/>
        <w:autoSpaceDN/>
        <w:adjustRightInd/>
        <w:spacing w:after="0" w:line="259" w:lineRule="auto"/>
        <w:ind w:left="426" w:hanging="426"/>
        <w:jc w:val="both"/>
        <w:rPr>
          <w:snapToGrid w:val="0"/>
        </w:rPr>
      </w:pPr>
      <w:r w:rsidRPr="00A1169F">
        <w:rPr>
          <w:snapToGrid w:val="0"/>
        </w:rPr>
        <w:t>Zamawiający zobowiązuje Wykonawcę do uczestniczenia w odbiorze końcowym dotyczącym przedmiotu umowy.</w:t>
      </w:r>
    </w:p>
    <w:p w14:paraId="3D418279" w14:textId="77777777" w:rsidR="009A2570" w:rsidRPr="00053AD3" w:rsidRDefault="009A2570" w:rsidP="009A2570">
      <w:pPr>
        <w:pStyle w:val="Tekstpodstawowy"/>
        <w:numPr>
          <w:ilvl w:val="0"/>
          <w:numId w:val="44"/>
        </w:numPr>
        <w:tabs>
          <w:tab w:val="clear" w:pos="720"/>
          <w:tab w:val="num" w:pos="426"/>
        </w:tabs>
        <w:overflowPunct/>
        <w:autoSpaceDE/>
        <w:autoSpaceDN/>
        <w:adjustRightInd/>
        <w:spacing w:after="0" w:line="259" w:lineRule="auto"/>
        <w:ind w:left="426" w:hanging="426"/>
        <w:jc w:val="both"/>
        <w:rPr>
          <w:snapToGrid w:val="0"/>
        </w:rPr>
      </w:pPr>
      <w:r w:rsidRPr="00053AD3">
        <w:rPr>
          <w:snapToGrid w:val="0"/>
        </w:rPr>
        <w:t xml:space="preserve">Fakt gotowości do odbioru końcowego Wykonawca zgłosi odrębnym pismem przesłanym </w:t>
      </w:r>
      <w:r>
        <w:rPr>
          <w:snapToGrid w:val="0"/>
        </w:rPr>
        <w:br/>
      </w:r>
      <w:r w:rsidRPr="00053AD3">
        <w:rPr>
          <w:snapToGrid w:val="0"/>
        </w:rPr>
        <w:t>w formie elektronicznej na adres</w:t>
      </w:r>
      <w:r>
        <w:rPr>
          <w:snapToGrid w:val="0"/>
        </w:rPr>
        <w:t>y</w:t>
      </w:r>
      <w:r w:rsidRPr="00053AD3">
        <w:rPr>
          <w:snapToGrid w:val="0"/>
        </w:rPr>
        <w:t xml:space="preserve"> mailow</w:t>
      </w:r>
      <w:r>
        <w:rPr>
          <w:snapToGrid w:val="0"/>
        </w:rPr>
        <w:t>e</w:t>
      </w:r>
      <w:r w:rsidRPr="00053AD3">
        <w:rPr>
          <w:snapToGrid w:val="0"/>
        </w:rPr>
        <w:t xml:space="preserve"> Zamawiającego: </w:t>
      </w:r>
      <w:hyperlink r:id="rId8" w:history="1">
        <w:r w:rsidRPr="00AE59E6">
          <w:rPr>
            <w:rStyle w:val="Hipercze"/>
            <w:snapToGrid w:val="0"/>
          </w:rPr>
          <w:t>um@jawor.pl</w:t>
        </w:r>
      </w:hyperlink>
      <w:r>
        <w:rPr>
          <w:snapToGrid w:val="0"/>
        </w:rPr>
        <w:t xml:space="preserve"> oraz </w:t>
      </w:r>
      <w:hyperlink r:id="rId9" w:history="1">
        <w:r w:rsidRPr="00AE59E6">
          <w:rPr>
            <w:rStyle w:val="Hipercze"/>
            <w:snapToGrid w:val="0"/>
          </w:rPr>
          <w:t>marek.markiewicz@jawor.pl</w:t>
        </w:r>
      </w:hyperlink>
      <w:r>
        <w:rPr>
          <w:snapToGrid w:val="0"/>
        </w:rPr>
        <w:t xml:space="preserve">  w</w:t>
      </w:r>
      <w:r w:rsidRPr="00053AD3">
        <w:rPr>
          <w:snapToGrid w:val="0"/>
        </w:rPr>
        <w:t>raz z pismem zgłaszającym gotowości do odbioru Wykonawca zobowiązany jest przesłać co najmniej następujące dokumenty:</w:t>
      </w:r>
    </w:p>
    <w:p w14:paraId="1537252A" w14:textId="77777777" w:rsidR="009A2570" w:rsidRPr="00053AD3" w:rsidRDefault="009A2570" w:rsidP="009A2570">
      <w:pPr>
        <w:pStyle w:val="Tekstpodstawowy"/>
        <w:numPr>
          <w:ilvl w:val="0"/>
          <w:numId w:val="45"/>
        </w:numPr>
        <w:overflowPunct/>
        <w:autoSpaceDE/>
        <w:autoSpaceDN/>
        <w:adjustRightInd/>
        <w:spacing w:after="0" w:line="259" w:lineRule="auto"/>
        <w:jc w:val="both"/>
        <w:rPr>
          <w:snapToGrid w:val="0"/>
        </w:rPr>
      </w:pPr>
      <w:r w:rsidRPr="00053AD3">
        <w:rPr>
          <w:snapToGrid w:val="0"/>
        </w:rPr>
        <w:t>instrukcje użytkowania/obsługi (dla elementów, które tego wymagają),</w:t>
      </w:r>
    </w:p>
    <w:p w14:paraId="7F99817D" w14:textId="77777777" w:rsidR="009A2570" w:rsidRPr="00053AD3" w:rsidRDefault="009A2570" w:rsidP="009A2570">
      <w:pPr>
        <w:pStyle w:val="Tekstpodstawowy"/>
        <w:numPr>
          <w:ilvl w:val="0"/>
          <w:numId w:val="45"/>
        </w:numPr>
        <w:overflowPunct/>
        <w:autoSpaceDE/>
        <w:autoSpaceDN/>
        <w:adjustRightInd/>
        <w:spacing w:after="0" w:line="259" w:lineRule="auto"/>
        <w:jc w:val="both"/>
        <w:rPr>
          <w:snapToGrid w:val="0"/>
        </w:rPr>
      </w:pPr>
      <w:r w:rsidRPr="00053AD3">
        <w:rPr>
          <w:snapToGrid w:val="0"/>
        </w:rPr>
        <w:t>gwarancje,</w:t>
      </w:r>
    </w:p>
    <w:p w14:paraId="3F099252" w14:textId="77777777" w:rsidR="009A2570" w:rsidRPr="00053AD3" w:rsidRDefault="009A2570" w:rsidP="009A2570">
      <w:pPr>
        <w:pStyle w:val="Tekstpodstawowy"/>
        <w:numPr>
          <w:ilvl w:val="0"/>
          <w:numId w:val="45"/>
        </w:numPr>
        <w:overflowPunct/>
        <w:autoSpaceDE/>
        <w:autoSpaceDN/>
        <w:adjustRightInd/>
        <w:spacing w:after="0" w:line="259" w:lineRule="auto"/>
        <w:jc w:val="both"/>
        <w:rPr>
          <w:snapToGrid w:val="0"/>
        </w:rPr>
      </w:pPr>
      <w:r w:rsidRPr="00053AD3">
        <w:rPr>
          <w:snapToGrid w:val="0"/>
        </w:rPr>
        <w:t>karty techniczne,</w:t>
      </w:r>
    </w:p>
    <w:p w14:paraId="6D3F1BA5" w14:textId="77777777" w:rsidR="009A2570" w:rsidRPr="000A289F" w:rsidRDefault="009A2570" w:rsidP="009A2570">
      <w:pPr>
        <w:pStyle w:val="Tekstpodstawowy"/>
        <w:numPr>
          <w:ilvl w:val="0"/>
          <w:numId w:val="45"/>
        </w:numPr>
        <w:overflowPunct/>
        <w:autoSpaceDE/>
        <w:autoSpaceDN/>
        <w:adjustRightInd/>
        <w:spacing w:after="0" w:line="259" w:lineRule="auto"/>
        <w:ind w:left="993"/>
        <w:jc w:val="both"/>
        <w:rPr>
          <w:snapToGrid w:val="0"/>
        </w:rPr>
      </w:pPr>
      <w:r w:rsidRPr="000A289F">
        <w:rPr>
          <w:snapToGrid w:val="0"/>
        </w:rPr>
        <w:t>świadectwa, certyfikaty i inne dokumenty potwierdzające zgodność parametrów dla poszczególnych elementów z wymogami określonymi w opisie przedmiotu zamówienia. Oryginały dokumentów zostaną dostarczone Zamawiającemu w trakcie odbioru końcowego.</w:t>
      </w:r>
    </w:p>
    <w:p w14:paraId="29146A33" w14:textId="77777777" w:rsidR="009A2570" w:rsidRPr="00053AD3" w:rsidRDefault="009A2570" w:rsidP="009A2570">
      <w:pPr>
        <w:pStyle w:val="Tekstpodstawowy"/>
        <w:numPr>
          <w:ilvl w:val="0"/>
          <w:numId w:val="44"/>
        </w:numPr>
        <w:tabs>
          <w:tab w:val="clear" w:pos="720"/>
        </w:tabs>
        <w:overflowPunct/>
        <w:autoSpaceDE/>
        <w:autoSpaceDN/>
        <w:adjustRightInd/>
        <w:spacing w:after="0" w:line="259" w:lineRule="auto"/>
        <w:ind w:left="426" w:hanging="426"/>
        <w:jc w:val="both"/>
        <w:rPr>
          <w:snapToGrid w:val="0"/>
        </w:rPr>
      </w:pPr>
      <w:r w:rsidRPr="00053AD3">
        <w:rPr>
          <w:snapToGrid w:val="0"/>
        </w:rPr>
        <w:t xml:space="preserve">Odbiór końcowy winien być przeprowadzony niezwłocznie, nie później jednak niż w terminie </w:t>
      </w:r>
      <w:r>
        <w:rPr>
          <w:snapToGrid w:val="0"/>
        </w:rPr>
        <w:br/>
        <w:t>5</w:t>
      </w:r>
      <w:r w:rsidRPr="00053AD3">
        <w:rPr>
          <w:snapToGrid w:val="0"/>
        </w:rPr>
        <w:t xml:space="preserve"> dni roboczych od daty zgłoszenia. </w:t>
      </w:r>
    </w:p>
    <w:p w14:paraId="0F3AF7AE" w14:textId="77777777" w:rsidR="009A2570" w:rsidRPr="00053AD3" w:rsidRDefault="009A2570" w:rsidP="009A2570">
      <w:pPr>
        <w:pStyle w:val="Tekstpodstawowy"/>
        <w:numPr>
          <w:ilvl w:val="0"/>
          <w:numId w:val="44"/>
        </w:numPr>
        <w:tabs>
          <w:tab w:val="clear" w:pos="720"/>
          <w:tab w:val="num" w:pos="426"/>
        </w:tabs>
        <w:overflowPunct/>
        <w:autoSpaceDE/>
        <w:autoSpaceDN/>
        <w:adjustRightInd/>
        <w:spacing w:after="0" w:line="259" w:lineRule="auto"/>
        <w:ind w:left="426" w:hanging="426"/>
        <w:jc w:val="both"/>
        <w:rPr>
          <w:snapToGrid w:val="0"/>
        </w:rPr>
      </w:pPr>
      <w:r w:rsidRPr="00053AD3">
        <w:rPr>
          <w:snapToGrid w:val="0"/>
        </w:rPr>
        <w:t xml:space="preserve">Odbiór końcowy zostanie przeprowadzony po wykonaniu zadania i polegać będzie na ocenie ilości i jakości wykonanych robót pod względem technicznym, estetycznym, użytkowym </w:t>
      </w:r>
      <w:r>
        <w:rPr>
          <w:snapToGrid w:val="0"/>
        </w:rPr>
        <w:br/>
      </w:r>
      <w:r w:rsidRPr="00053AD3">
        <w:rPr>
          <w:snapToGrid w:val="0"/>
        </w:rPr>
        <w:t xml:space="preserve">i stanowić będzie podstawę dopuszczenia do eksploatacji. </w:t>
      </w:r>
    </w:p>
    <w:p w14:paraId="643C76D2" w14:textId="77777777" w:rsidR="009A2570" w:rsidRPr="00053AD3" w:rsidRDefault="009A2570" w:rsidP="009A2570">
      <w:pPr>
        <w:pStyle w:val="Tekstpodstawowy"/>
        <w:numPr>
          <w:ilvl w:val="0"/>
          <w:numId w:val="44"/>
        </w:numPr>
        <w:tabs>
          <w:tab w:val="clear" w:pos="720"/>
        </w:tabs>
        <w:overflowPunct/>
        <w:autoSpaceDE/>
        <w:autoSpaceDN/>
        <w:adjustRightInd/>
        <w:spacing w:after="0" w:line="259" w:lineRule="auto"/>
        <w:ind w:left="426" w:hanging="426"/>
        <w:jc w:val="both"/>
        <w:rPr>
          <w:snapToGrid w:val="0"/>
        </w:rPr>
      </w:pPr>
      <w:r w:rsidRPr="00053AD3">
        <w:rPr>
          <w:snapToGrid w:val="0"/>
        </w:rPr>
        <w:t xml:space="preserve">W przypadku stwierdzenia wad podczas odbioru końcowego Zamawiającemu przysługują następujące uprawnienia: </w:t>
      </w:r>
    </w:p>
    <w:p w14:paraId="7EA7415C" w14:textId="77777777" w:rsidR="009A2570" w:rsidRPr="00053AD3" w:rsidRDefault="009A2570" w:rsidP="009A2570">
      <w:pPr>
        <w:pStyle w:val="Tekstpodstawowy"/>
        <w:numPr>
          <w:ilvl w:val="0"/>
          <w:numId w:val="46"/>
        </w:numPr>
        <w:overflowPunct/>
        <w:autoSpaceDE/>
        <w:autoSpaceDN/>
        <w:adjustRightInd/>
        <w:spacing w:after="0" w:line="259" w:lineRule="auto"/>
        <w:ind w:left="993" w:hanging="426"/>
        <w:jc w:val="both"/>
        <w:rPr>
          <w:snapToGrid w:val="0"/>
        </w:rPr>
      </w:pPr>
      <w:r w:rsidRPr="00053AD3">
        <w:rPr>
          <w:snapToGrid w:val="0"/>
        </w:rPr>
        <w:t xml:space="preserve">jeżeli wady nadają się do usunięcia Zamawiający może dokonać odbioru i zażądać usunięcia wad w terminie przez siebie wyznaczonym, </w:t>
      </w:r>
    </w:p>
    <w:p w14:paraId="718355EA" w14:textId="77777777" w:rsidR="009A2570" w:rsidRPr="00053AD3" w:rsidRDefault="009A2570" w:rsidP="009A2570">
      <w:pPr>
        <w:pStyle w:val="Tekstpodstawowy"/>
        <w:numPr>
          <w:ilvl w:val="0"/>
          <w:numId w:val="46"/>
        </w:numPr>
        <w:overflowPunct/>
        <w:autoSpaceDE/>
        <w:autoSpaceDN/>
        <w:adjustRightInd/>
        <w:spacing w:after="0" w:line="259" w:lineRule="auto"/>
        <w:ind w:left="993" w:hanging="426"/>
        <w:jc w:val="both"/>
        <w:rPr>
          <w:snapToGrid w:val="0"/>
        </w:rPr>
      </w:pPr>
      <w:r w:rsidRPr="00053AD3">
        <w:rPr>
          <w:snapToGrid w:val="0"/>
        </w:rPr>
        <w:t xml:space="preserve">jeżeli wady nie nadają się do usunięcia to: </w:t>
      </w:r>
    </w:p>
    <w:p w14:paraId="5683D6A3" w14:textId="77777777" w:rsidR="009A2570" w:rsidRPr="00053AD3" w:rsidRDefault="009A2570" w:rsidP="009A2570">
      <w:pPr>
        <w:pStyle w:val="Tekstpodstawowy"/>
        <w:numPr>
          <w:ilvl w:val="1"/>
          <w:numId w:val="44"/>
        </w:numPr>
        <w:tabs>
          <w:tab w:val="clear" w:pos="1440"/>
        </w:tabs>
        <w:overflowPunct/>
        <w:autoSpaceDE/>
        <w:autoSpaceDN/>
        <w:adjustRightInd/>
        <w:spacing w:after="0" w:line="259" w:lineRule="auto"/>
        <w:jc w:val="both"/>
        <w:rPr>
          <w:snapToGrid w:val="0"/>
        </w:rPr>
      </w:pPr>
      <w:r w:rsidRPr="00053AD3">
        <w:rPr>
          <w:snapToGrid w:val="0"/>
        </w:rPr>
        <w:t>jeżeli umożliwiają one użytkowanie przedmiotu umowy zgodnie z przeznaczeniem, Zamawiający może dokonać odbioru oraz obniżyć odpowiednio wynagrodzenie,</w:t>
      </w:r>
    </w:p>
    <w:p w14:paraId="1ACE02F5" w14:textId="77777777" w:rsidR="009A2570" w:rsidRPr="00053AD3" w:rsidRDefault="009A2570" w:rsidP="009A2570">
      <w:pPr>
        <w:pStyle w:val="Tekstpodstawowy"/>
        <w:numPr>
          <w:ilvl w:val="1"/>
          <w:numId w:val="44"/>
        </w:numPr>
        <w:tabs>
          <w:tab w:val="clear" w:pos="1440"/>
        </w:tabs>
        <w:overflowPunct/>
        <w:autoSpaceDE/>
        <w:autoSpaceDN/>
        <w:adjustRightInd/>
        <w:spacing w:after="0" w:line="259" w:lineRule="auto"/>
        <w:jc w:val="both"/>
        <w:rPr>
          <w:snapToGrid w:val="0"/>
        </w:rPr>
      </w:pPr>
      <w:r w:rsidRPr="00053AD3">
        <w:rPr>
          <w:snapToGrid w:val="0"/>
        </w:rPr>
        <w:t xml:space="preserve">jeżeli </w:t>
      </w:r>
      <w:r>
        <w:rPr>
          <w:snapToGrid w:val="0"/>
        </w:rPr>
        <w:t>w</w:t>
      </w:r>
      <w:r w:rsidRPr="00053AD3">
        <w:rPr>
          <w:snapToGrid w:val="0"/>
        </w:rPr>
        <w:t xml:space="preserve">ady uniemożliwiają użytkowanie przedmiotu umowy zgodnie </w:t>
      </w:r>
      <w:r>
        <w:rPr>
          <w:snapToGrid w:val="0"/>
        </w:rPr>
        <w:br/>
      </w:r>
      <w:r w:rsidRPr="00053AD3">
        <w:rPr>
          <w:snapToGrid w:val="0"/>
        </w:rPr>
        <w:t>z przeznaczeniem, Zamawiający może odmówić odbioru przedmiotu umowy oraz odstąpić od umowy z winy Wykonawcy.</w:t>
      </w:r>
    </w:p>
    <w:p w14:paraId="6C543F60" w14:textId="77777777" w:rsidR="009A2570" w:rsidRPr="00053AD3" w:rsidRDefault="009A2570" w:rsidP="009A2570">
      <w:pPr>
        <w:pStyle w:val="Tekstpodstawowy"/>
        <w:numPr>
          <w:ilvl w:val="0"/>
          <w:numId w:val="44"/>
        </w:numPr>
        <w:tabs>
          <w:tab w:val="clear" w:pos="720"/>
          <w:tab w:val="num" w:pos="426"/>
        </w:tabs>
        <w:overflowPunct/>
        <w:autoSpaceDE/>
        <w:autoSpaceDN/>
        <w:adjustRightInd/>
        <w:spacing w:after="0" w:line="259" w:lineRule="auto"/>
        <w:ind w:left="426" w:hanging="426"/>
        <w:jc w:val="both"/>
        <w:rPr>
          <w:snapToGrid w:val="0"/>
        </w:rPr>
      </w:pPr>
      <w:r w:rsidRPr="00053AD3">
        <w:rPr>
          <w:snapToGrid w:val="0"/>
        </w:rPr>
        <w:t xml:space="preserve">Czynności dokonywane podczas odbioru końcowego, jak i terminy wyznaczone na usunięcie wad, będą zawarte w Protokole odbioru końcowego podpisanym przez upoważnionych przedstawicieli Zamawiającego i Wykonawcy. </w:t>
      </w:r>
    </w:p>
    <w:p w14:paraId="771045ED" w14:textId="77777777" w:rsidR="009A2570" w:rsidRPr="00A1169F" w:rsidRDefault="009A2570" w:rsidP="009A2570">
      <w:pPr>
        <w:pStyle w:val="Tekstpodstawowy"/>
        <w:numPr>
          <w:ilvl w:val="0"/>
          <w:numId w:val="44"/>
        </w:numPr>
        <w:tabs>
          <w:tab w:val="clear" w:pos="720"/>
          <w:tab w:val="num" w:pos="426"/>
        </w:tabs>
        <w:overflowPunct/>
        <w:autoSpaceDE/>
        <w:autoSpaceDN/>
        <w:adjustRightInd/>
        <w:spacing w:after="0" w:line="259" w:lineRule="auto"/>
        <w:ind w:left="426" w:hanging="426"/>
        <w:jc w:val="both"/>
        <w:rPr>
          <w:snapToGrid w:val="0"/>
        </w:rPr>
      </w:pPr>
      <w:r w:rsidRPr="00523FEB">
        <w:rPr>
          <w:snapToGrid w:val="0"/>
        </w:rPr>
        <w:t>Po odbiorze końcowym us</w:t>
      </w:r>
      <w:r>
        <w:rPr>
          <w:snapToGrid w:val="0"/>
        </w:rPr>
        <w:t>ł</w:t>
      </w:r>
      <w:r w:rsidRPr="00523FEB">
        <w:rPr>
          <w:snapToGrid w:val="0"/>
        </w:rPr>
        <w:t xml:space="preserve">ugi i dopuszczeniu do eksploatacji wszelkie prace związane </w:t>
      </w:r>
      <w:r w:rsidRPr="00523FEB">
        <w:rPr>
          <w:snapToGrid w:val="0"/>
        </w:rPr>
        <w:br/>
        <w:t>z usunięciem wad i usterek mogą się odbyć jedynie po uzyskaniu na nie zgody Zamawiającego.</w:t>
      </w:r>
    </w:p>
    <w:p w14:paraId="46577F45" w14:textId="77777777" w:rsidR="009A2570" w:rsidRPr="00523FEB" w:rsidRDefault="009A2570" w:rsidP="009A2570">
      <w:pPr>
        <w:pStyle w:val="Tekstpodstawowy"/>
        <w:numPr>
          <w:ilvl w:val="0"/>
          <w:numId w:val="44"/>
        </w:numPr>
        <w:tabs>
          <w:tab w:val="clear" w:pos="720"/>
          <w:tab w:val="num" w:pos="426"/>
        </w:tabs>
        <w:overflowPunct/>
        <w:autoSpaceDE/>
        <w:autoSpaceDN/>
        <w:adjustRightInd/>
        <w:spacing w:after="0" w:line="259" w:lineRule="auto"/>
        <w:ind w:left="426" w:hanging="426"/>
        <w:jc w:val="both"/>
        <w:rPr>
          <w:snapToGrid w:val="0"/>
        </w:rPr>
      </w:pPr>
      <w:r w:rsidRPr="00523FEB">
        <w:rPr>
          <w:snapToGrid w:val="0"/>
        </w:rPr>
        <w:lastRenderedPageBreak/>
        <w:t xml:space="preserve">W przypadku gdy Wykonawca odmówi usunięcia wad lub nie usunie ich w terminie wyznaczonym przez Zamawiającego lub z okoliczności wynika, iż nie zdoła ich usunąć w tym terminie, Zamawiający ma prawo zlecić usunięcie tych wad osobie trzeciej na koszt i ryzyko Wykonawcy. </w:t>
      </w:r>
    </w:p>
    <w:p w14:paraId="7A7E1E80" w14:textId="25BA62BE" w:rsidR="009A2570" w:rsidRPr="009108C0" w:rsidRDefault="009A2570" w:rsidP="009A2570">
      <w:pPr>
        <w:overflowPunct/>
        <w:spacing w:line="276" w:lineRule="auto"/>
        <w:jc w:val="both"/>
      </w:pPr>
      <w:r w:rsidRPr="00053AD3">
        <w:rPr>
          <w:snapToGrid w:val="0"/>
        </w:rPr>
        <w:t>O fakcie usunięcia wad Wykonawca zawiadamia Zamawiającego, żądając jednocześnie wyznaczenia terminu odbioru materiałów zakwestionowanych jako wadliwe.</w:t>
      </w:r>
    </w:p>
    <w:p w14:paraId="06492774" w14:textId="77777777" w:rsidR="0042218D" w:rsidRPr="009108C0" w:rsidRDefault="0042218D" w:rsidP="0042218D">
      <w:pPr>
        <w:spacing w:line="276" w:lineRule="auto"/>
      </w:pPr>
    </w:p>
    <w:p w14:paraId="3F7B4BB5" w14:textId="1A290966" w:rsidR="0042218D" w:rsidRPr="009108C0" w:rsidRDefault="009A2570" w:rsidP="0042218D">
      <w:pPr>
        <w:spacing w:line="276" w:lineRule="auto"/>
        <w:jc w:val="center"/>
        <w:rPr>
          <w:b/>
        </w:rPr>
      </w:pPr>
      <w:r>
        <w:rPr>
          <w:b/>
        </w:rPr>
        <w:t>§ 9</w:t>
      </w:r>
    </w:p>
    <w:p w14:paraId="78142BED" w14:textId="77777777" w:rsidR="0042218D" w:rsidRPr="009108C0" w:rsidRDefault="0042218D" w:rsidP="0042218D">
      <w:pPr>
        <w:numPr>
          <w:ilvl w:val="0"/>
          <w:numId w:val="36"/>
        </w:numPr>
        <w:overflowPunct/>
        <w:spacing w:line="276" w:lineRule="auto"/>
        <w:jc w:val="both"/>
      </w:pPr>
      <w:r w:rsidRPr="009108C0">
        <w:t>Strony postanawiają, że obowiązującą je formą odszkodowania stanowią kary umowne. Kary umowne będą naliczane w następujących wypadkach i wysokościach:</w:t>
      </w:r>
    </w:p>
    <w:p w14:paraId="38E626BF" w14:textId="3E1036B6" w:rsidR="0042218D" w:rsidRPr="009108C0" w:rsidRDefault="0042218D" w:rsidP="0042218D">
      <w:pPr>
        <w:numPr>
          <w:ilvl w:val="0"/>
          <w:numId w:val="35"/>
        </w:numPr>
        <w:overflowPunct/>
        <w:autoSpaceDE/>
        <w:autoSpaceDN/>
        <w:adjustRightInd/>
        <w:spacing w:line="276" w:lineRule="auto"/>
        <w:jc w:val="both"/>
      </w:pPr>
      <w:r w:rsidRPr="009108C0">
        <w:t xml:space="preserve">w razie odstąpienia od niniejszej umowy z winy Wykonawcy zobowiązuje </w:t>
      </w:r>
      <w:r w:rsidRPr="009108C0">
        <w:br/>
        <w:t>się on zapłacić Zamawiającemu karę umowną w wysokości 5 % warto</w:t>
      </w:r>
      <w:r w:rsidR="00823428">
        <w:t xml:space="preserve">ści brutto, </w:t>
      </w:r>
      <w:r w:rsidR="00823428">
        <w:br/>
        <w:t>o której mowa w § 4</w:t>
      </w:r>
      <w:r w:rsidRPr="009108C0">
        <w:t xml:space="preserve"> ust. 1,</w:t>
      </w:r>
    </w:p>
    <w:p w14:paraId="70694CC5" w14:textId="69210B59" w:rsidR="0042218D" w:rsidRPr="009108C0" w:rsidRDefault="0042218D" w:rsidP="0042218D">
      <w:pPr>
        <w:numPr>
          <w:ilvl w:val="0"/>
          <w:numId w:val="35"/>
        </w:numPr>
        <w:overflowPunct/>
        <w:autoSpaceDE/>
        <w:autoSpaceDN/>
        <w:adjustRightInd/>
        <w:spacing w:line="276" w:lineRule="auto"/>
        <w:jc w:val="both"/>
      </w:pPr>
      <w:r w:rsidRPr="009108C0">
        <w:t>w przy</w:t>
      </w:r>
      <w:r w:rsidR="00B91E16">
        <w:t>padku zwłoki w dostawie przedmiotów</w:t>
      </w:r>
      <w:r w:rsidRPr="009108C0">
        <w:t xml:space="preserve">, Wykonawca zapłaci karę umowną </w:t>
      </w:r>
      <w:r w:rsidRPr="009108C0">
        <w:br/>
        <w:t>w wysokości 1% wart</w:t>
      </w:r>
      <w:r w:rsidR="00823428">
        <w:t>ości brutto, o której mowa w § 4</w:t>
      </w:r>
      <w:r w:rsidRPr="009108C0">
        <w:t xml:space="preserve"> ust. 1, za każdy dzień zwłoki,</w:t>
      </w:r>
    </w:p>
    <w:p w14:paraId="12B3042D" w14:textId="77777777" w:rsidR="0042218D" w:rsidRPr="009A2570" w:rsidRDefault="0042218D" w:rsidP="0042218D">
      <w:pPr>
        <w:numPr>
          <w:ilvl w:val="0"/>
          <w:numId w:val="36"/>
        </w:numPr>
        <w:overflowPunct/>
        <w:autoSpaceDE/>
        <w:autoSpaceDN/>
        <w:adjustRightInd/>
        <w:spacing w:line="276" w:lineRule="auto"/>
        <w:jc w:val="both"/>
      </w:pPr>
      <w:r w:rsidRPr="009108C0">
        <w:rPr>
          <w:color w:val="000000"/>
        </w:rPr>
        <w:t>Zamawiający zastrzega sobie prawo do dochodzenia odszkodowania na zasadach ogólnych.</w:t>
      </w:r>
    </w:p>
    <w:p w14:paraId="4990FF72" w14:textId="77777777" w:rsidR="009A2570" w:rsidRDefault="009A2570" w:rsidP="009A2570">
      <w:pPr>
        <w:overflowPunct/>
        <w:autoSpaceDE/>
        <w:autoSpaceDN/>
        <w:adjustRightInd/>
        <w:spacing w:line="276" w:lineRule="auto"/>
        <w:jc w:val="both"/>
        <w:rPr>
          <w:color w:val="000000"/>
        </w:rPr>
      </w:pPr>
    </w:p>
    <w:p w14:paraId="5AA4A00A" w14:textId="335A5157" w:rsidR="009A2570" w:rsidRPr="009A2570" w:rsidRDefault="009A2570" w:rsidP="009A2570">
      <w:pPr>
        <w:overflowPunct/>
        <w:autoSpaceDE/>
        <w:autoSpaceDN/>
        <w:adjustRightInd/>
        <w:spacing w:line="276" w:lineRule="auto"/>
        <w:jc w:val="center"/>
        <w:rPr>
          <w:b/>
          <w:color w:val="000000"/>
        </w:rPr>
      </w:pPr>
      <w:r w:rsidRPr="009A2570">
        <w:rPr>
          <w:b/>
          <w:color w:val="000000"/>
        </w:rPr>
        <w:t>§ 10</w:t>
      </w:r>
    </w:p>
    <w:p w14:paraId="24138441" w14:textId="77777777" w:rsidR="009A2570" w:rsidRDefault="009A2570" w:rsidP="009A2570">
      <w:pPr>
        <w:spacing w:line="259" w:lineRule="auto"/>
        <w:jc w:val="center"/>
        <w:rPr>
          <w:b/>
          <w:bCs/>
          <w:lang w:eastAsia="en-US"/>
        </w:rPr>
      </w:pPr>
      <w:r w:rsidRPr="00053AD3">
        <w:rPr>
          <w:b/>
          <w:bCs/>
          <w:lang w:eastAsia="en-US"/>
        </w:rPr>
        <w:t>WARUNKI GWARANCJI I RĘKOJMI</w:t>
      </w:r>
    </w:p>
    <w:p w14:paraId="1BC58888" w14:textId="77777777" w:rsidR="009A2570" w:rsidRPr="00053AD3" w:rsidRDefault="009A2570" w:rsidP="009A2570">
      <w:pPr>
        <w:widowControl w:val="0"/>
        <w:numPr>
          <w:ilvl w:val="0"/>
          <w:numId w:val="47"/>
        </w:numPr>
        <w:tabs>
          <w:tab w:val="left" w:pos="426"/>
        </w:tabs>
        <w:overflowPunct/>
        <w:autoSpaceDE/>
        <w:autoSpaceDN/>
        <w:adjustRightInd/>
        <w:spacing w:line="259" w:lineRule="auto"/>
        <w:ind w:left="426" w:right="20" w:hanging="426"/>
        <w:jc w:val="both"/>
      </w:pPr>
      <w:r w:rsidRPr="00053AD3">
        <w:t xml:space="preserve">Na przedmiot umowy Wykonawca udziela </w:t>
      </w:r>
      <w:r>
        <w:rPr>
          <w:b/>
        </w:rPr>
        <w:t>24</w:t>
      </w:r>
      <w:r w:rsidRPr="00053AD3">
        <w:rPr>
          <w:b/>
        </w:rPr>
        <w:t xml:space="preserve"> miesięcznej gwarancji</w:t>
      </w:r>
      <w:r w:rsidRPr="00053AD3">
        <w:rPr>
          <w:b/>
          <w:bCs/>
        </w:rPr>
        <w:t>.</w:t>
      </w:r>
      <w:r w:rsidRPr="00053AD3">
        <w:t xml:space="preserve"> Bieg terminu gwarancji rozpoczyna się w dniu następnym po odbiorze końcowym</w:t>
      </w:r>
      <w:r>
        <w:t>, potwierdzonym sporządzeniem protokołu odbioru końcowego – bez uwag</w:t>
      </w:r>
      <w:r w:rsidRPr="00053AD3">
        <w:t xml:space="preserve">. Gwarancja obejmuje wady materiałowe, wady urządzeń oraz wady w robociźnie. </w:t>
      </w:r>
    </w:p>
    <w:p w14:paraId="041397DC" w14:textId="77777777" w:rsidR="009A2570" w:rsidRPr="00053AD3" w:rsidRDefault="009A2570" w:rsidP="009A2570">
      <w:pPr>
        <w:widowControl w:val="0"/>
        <w:numPr>
          <w:ilvl w:val="0"/>
          <w:numId w:val="47"/>
        </w:numPr>
        <w:tabs>
          <w:tab w:val="left" w:pos="426"/>
        </w:tabs>
        <w:overflowPunct/>
        <w:autoSpaceDE/>
        <w:autoSpaceDN/>
        <w:adjustRightInd/>
        <w:spacing w:line="259" w:lineRule="auto"/>
        <w:ind w:left="426" w:right="20" w:hanging="426"/>
        <w:jc w:val="both"/>
      </w:pPr>
      <w:r w:rsidRPr="00053AD3">
        <w:t>W okresie rękojmi lub gwarancji Wykonawca zobowiązuj</w:t>
      </w:r>
      <w:r>
        <w:t>e</w:t>
      </w:r>
      <w:r w:rsidRPr="00053AD3">
        <w:t xml:space="preserve"> się do usunięcia ujawnionych wad bezpłatnie w terminie 14 dni od daty zgłoszenia przez Zamawiającego wady lub w innym technicznie możliwym terminie uzgodnionym przez Strony. </w:t>
      </w:r>
    </w:p>
    <w:p w14:paraId="7EB58D36" w14:textId="77777777" w:rsidR="009A2570" w:rsidRPr="00053AD3" w:rsidRDefault="009A2570" w:rsidP="009A2570">
      <w:pPr>
        <w:widowControl w:val="0"/>
        <w:numPr>
          <w:ilvl w:val="0"/>
          <w:numId w:val="47"/>
        </w:numPr>
        <w:tabs>
          <w:tab w:val="left" w:pos="426"/>
        </w:tabs>
        <w:overflowPunct/>
        <w:autoSpaceDE/>
        <w:autoSpaceDN/>
        <w:adjustRightInd/>
        <w:spacing w:line="259" w:lineRule="auto"/>
        <w:ind w:left="426" w:right="20" w:hanging="426"/>
        <w:jc w:val="both"/>
      </w:pPr>
      <w:r w:rsidRPr="00053AD3">
        <w:t>Jeżeli w ramach gwarancji Wykonawca dokonał usunięcia wad istotnych, termin gwarancji biegnie na nowo od chwili usunięcia wady. W innych przypadkach termin gwarancji ulega przedłużeniu o czas w którym wada była usuwana.</w:t>
      </w:r>
    </w:p>
    <w:p w14:paraId="15F75CF6" w14:textId="77777777" w:rsidR="009A2570" w:rsidRPr="00053AD3" w:rsidRDefault="009A2570" w:rsidP="009A2570">
      <w:pPr>
        <w:widowControl w:val="0"/>
        <w:numPr>
          <w:ilvl w:val="0"/>
          <w:numId w:val="47"/>
        </w:numPr>
        <w:tabs>
          <w:tab w:val="left" w:pos="426"/>
        </w:tabs>
        <w:overflowPunct/>
        <w:autoSpaceDE/>
        <w:autoSpaceDN/>
        <w:adjustRightInd/>
        <w:spacing w:line="259" w:lineRule="auto"/>
        <w:ind w:left="426" w:right="20" w:hanging="426"/>
        <w:jc w:val="both"/>
      </w:pPr>
      <w:r w:rsidRPr="00053AD3">
        <w:t xml:space="preserve">Pomimo wygaśnięcia gwarancji lub rękojmi Wykonawca zobowiązany jest usunąć wady, które </w:t>
      </w:r>
      <w:r>
        <w:t xml:space="preserve">były </w:t>
      </w:r>
      <w:r w:rsidRPr="00053AD3">
        <w:t>zgłoszone przez Zamawiającego w okresie gwarancji lub rękojmi.</w:t>
      </w:r>
    </w:p>
    <w:p w14:paraId="4DB60516" w14:textId="77777777" w:rsidR="009A2570" w:rsidRPr="00053AD3" w:rsidRDefault="009A2570" w:rsidP="009A2570">
      <w:pPr>
        <w:widowControl w:val="0"/>
        <w:numPr>
          <w:ilvl w:val="0"/>
          <w:numId w:val="47"/>
        </w:numPr>
        <w:tabs>
          <w:tab w:val="left" w:pos="426"/>
        </w:tabs>
        <w:overflowPunct/>
        <w:autoSpaceDE/>
        <w:autoSpaceDN/>
        <w:adjustRightInd/>
        <w:spacing w:line="259" w:lineRule="auto"/>
        <w:ind w:left="426" w:right="20" w:hanging="426"/>
        <w:jc w:val="both"/>
      </w:pPr>
      <w:r w:rsidRPr="00053AD3">
        <w:t>Wykonawca nie może odmówić usunięcia wad ze względu na wysokość kosztów usunięcia wad.</w:t>
      </w:r>
    </w:p>
    <w:p w14:paraId="27207ACB" w14:textId="77777777" w:rsidR="009A2570" w:rsidRPr="009108C0" w:rsidRDefault="009A2570" w:rsidP="009A2570">
      <w:pPr>
        <w:overflowPunct/>
        <w:autoSpaceDE/>
        <w:autoSpaceDN/>
        <w:adjustRightInd/>
        <w:spacing w:line="276" w:lineRule="auto"/>
        <w:jc w:val="both"/>
      </w:pPr>
    </w:p>
    <w:p w14:paraId="78B3E752" w14:textId="77777777" w:rsidR="0042218D" w:rsidRPr="009108C0" w:rsidRDefault="0042218D" w:rsidP="0042218D">
      <w:pPr>
        <w:spacing w:line="276" w:lineRule="auto"/>
        <w:jc w:val="center"/>
        <w:rPr>
          <w:b/>
          <w:bCs/>
        </w:rPr>
      </w:pPr>
    </w:p>
    <w:p w14:paraId="28BE1EBD" w14:textId="3A94AF96" w:rsidR="0042218D" w:rsidRPr="009108C0" w:rsidRDefault="009A2570" w:rsidP="0042218D">
      <w:pPr>
        <w:spacing w:line="276" w:lineRule="auto"/>
        <w:jc w:val="center"/>
        <w:rPr>
          <w:b/>
          <w:bCs/>
        </w:rPr>
      </w:pPr>
      <w:r>
        <w:rPr>
          <w:b/>
          <w:bCs/>
        </w:rPr>
        <w:t>§ 11</w:t>
      </w:r>
    </w:p>
    <w:p w14:paraId="20AE0C82" w14:textId="77777777" w:rsidR="0042218D" w:rsidRPr="009108C0" w:rsidRDefault="0042218D" w:rsidP="0042218D">
      <w:pPr>
        <w:spacing w:line="276" w:lineRule="auto"/>
        <w:ind w:left="426" w:hanging="426"/>
        <w:jc w:val="both"/>
      </w:pPr>
      <w:r w:rsidRPr="009108C0">
        <w:t>1.</w:t>
      </w:r>
      <w:r w:rsidRPr="009108C0">
        <w:tab/>
        <w:t>Administratorem danych osobowych Wykonawcy jest Gmina Jawor reprezentowana przez Burmistrza Miasta Jawora.</w:t>
      </w:r>
    </w:p>
    <w:p w14:paraId="50229484" w14:textId="77777777" w:rsidR="0042218D" w:rsidRPr="009108C0" w:rsidRDefault="0042218D" w:rsidP="0042218D">
      <w:pPr>
        <w:spacing w:line="276" w:lineRule="auto"/>
        <w:ind w:left="426" w:hanging="426"/>
        <w:jc w:val="both"/>
      </w:pPr>
      <w:r w:rsidRPr="009108C0">
        <w:t>2.</w:t>
      </w:r>
      <w:r w:rsidRPr="009108C0">
        <w:tab/>
        <w:t xml:space="preserve">Dane osobowe Wykonawcy przetwarzane są w celach związanych z zawarciem </w:t>
      </w:r>
      <w:r w:rsidRPr="009108C0">
        <w:br/>
        <w:t>i realizacją niniejszej umowy.</w:t>
      </w:r>
    </w:p>
    <w:p w14:paraId="59A87C1F" w14:textId="083E11DE" w:rsidR="0042218D" w:rsidRPr="009108C0" w:rsidRDefault="0042218D" w:rsidP="0042218D">
      <w:pPr>
        <w:spacing w:line="276" w:lineRule="auto"/>
        <w:ind w:left="426" w:hanging="426"/>
        <w:jc w:val="both"/>
      </w:pPr>
      <w:r w:rsidRPr="009108C0">
        <w:t>3.</w:t>
      </w:r>
      <w:r w:rsidRPr="009108C0">
        <w:tab/>
        <w:t xml:space="preserve">Szczegółowe informacje dot. przetwarzania danych osobowych Wykonawcy znajdują się </w:t>
      </w:r>
      <w:r w:rsidR="00B91E16">
        <w:br/>
      </w:r>
      <w:r w:rsidRPr="009108C0">
        <w:t>w „Klauzuli informacyjnej dot. przetwarzania danych osobowych w umowach cywilno-prawnych zawieranych przez Gminę Jawor”- zamieszczonej na stronie BIP Gminy Jawor, w zakładce RODO.</w:t>
      </w:r>
    </w:p>
    <w:p w14:paraId="2FAE87E1" w14:textId="77777777" w:rsidR="0042218D" w:rsidRPr="009108C0" w:rsidRDefault="0042218D" w:rsidP="0042218D">
      <w:pPr>
        <w:spacing w:line="276" w:lineRule="auto"/>
        <w:jc w:val="center"/>
        <w:rPr>
          <w:b/>
        </w:rPr>
      </w:pPr>
      <w:bookmarkStart w:id="2" w:name="_Hlk99362775"/>
    </w:p>
    <w:p w14:paraId="559F9BAD" w14:textId="08F30997" w:rsidR="0042218D" w:rsidRPr="009108C0" w:rsidRDefault="009A2570" w:rsidP="0042218D">
      <w:pPr>
        <w:spacing w:line="276" w:lineRule="auto"/>
        <w:jc w:val="center"/>
        <w:rPr>
          <w:b/>
        </w:rPr>
      </w:pPr>
      <w:r>
        <w:rPr>
          <w:b/>
        </w:rPr>
        <w:t>§ 12</w:t>
      </w:r>
    </w:p>
    <w:bookmarkEnd w:id="2"/>
    <w:p w14:paraId="67242CFD" w14:textId="77777777" w:rsidR="0042218D" w:rsidRPr="009108C0" w:rsidRDefault="0042218D" w:rsidP="0042218D">
      <w:pPr>
        <w:numPr>
          <w:ilvl w:val="0"/>
          <w:numId w:val="28"/>
        </w:numPr>
        <w:tabs>
          <w:tab w:val="clear" w:pos="72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>Wszelkie zmiany do umowy wymagają zachowania formy pisemnej, pod rygorem nieważności.</w:t>
      </w:r>
    </w:p>
    <w:p w14:paraId="71DECA63" w14:textId="77777777" w:rsidR="0042218D" w:rsidRPr="009108C0" w:rsidRDefault="0042218D" w:rsidP="0042218D">
      <w:pPr>
        <w:numPr>
          <w:ilvl w:val="0"/>
          <w:numId w:val="28"/>
        </w:numPr>
        <w:tabs>
          <w:tab w:val="clear" w:pos="720"/>
          <w:tab w:val="num" w:pos="284"/>
        </w:tabs>
        <w:overflowPunct/>
        <w:spacing w:line="276" w:lineRule="auto"/>
        <w:ind w:left="284" w:hanging="284"/>
        <w:jc w:val="both"/>
      </w:pPr>
      <w:r w:rsidRPr="009108C0">
        <w:lastRenderedPageBreak/>
        <w:t xml:space="preserve">Umowa zostaje zawarta w 4 jednobrzmiących egzemplarzach, 1 dla Wykonawcy </w:t>
      </w:r>
      <w:r w:rsidRPr="009108C0">
        <w:br/>
        <w:t>i 3 dla Zamawiającego.</w:t>
      </w:r>
    </w:p>
    <w:p w14:paraId="0B072810" w14:textId="42D1D3FC" w:rsidR="0042218D" w:rsidRPr="009108C0" w:rsidRDefault="0042218D" w:rsidP="00B91E16">
      <w:pPr>
        <w:numPr>
          <w:ilvl w:val="0"/>
          <w:numId w:val="28"/>
        </w:numPr>
        <w:tabs>
          <w:tab w:val="clear" w:pos="720"/>
          <w:tab w:val="num" w:pos="426"/>
        </w:tabs>
        <w:overflowPunct/>
        <w:spacing w:line="276" w:lineRule="auto"/>
        <w:ind w:left="426" w:hanging="426"/>
        <w:jc w:val="both"/>
      </w:pPr>
      <w:r w:rsidRPr="009108C0">
        <w:t>W sprawach nieuregulowanych postanowieniami niniejszej umowy zastosowanie będą m</w:t>
      </w:r>
      <w:r w:rsidR="00E6154F">
        <w:t>iały przepisy Kodeksu cywilnego.</w:t>
      </w:r>
    </w:p>
    <w:p w14:paraId="2C989719" w14:textId="77777777" w:rsidR="0042218D" w:rsidRPr="009108C0" w:rsidRDefault="0042218D" w:rsidP="0042218D">
      <w:pPr>
        <w:spacing w:line="276" w:lineRule="auto"/>
      </w:pPr>
    </w:p>
    <w:p w14:paraId="74E97724" w14:textId="62AA0EDB" w:rsidR="0042218D" w:rsidRPr="009108C0" w:rsidRDefault="009A2570" w:rsidP="0042218D">
      <w:pPr>
        <w:spacing w:line="276" w:lineRule="auto"/>
        <w:jc w:val="center"/>
        <w:rPr>
          <w:b/>
        </w:rPr>
      </w:pPr>
      <w:r>
        <w:rPr>
          <w:b/>
        </w:rPr>
        <w:t>§ 13</w:t>
      </w:r>
    </w:p>
    <w:p w14:paraId="3B8C90D9" w14:textId="77777777" w:rsidR="0042218D" w:rsidRPr="009108C0" w:rsidRDefault="0042218D" w:rsidP="0042218D">
      <w:pPr>
        <w:spacing w:line="276" w:lineRule="auto"/>
        <w:jc w:val="both"/>
      </w:pPr>
      <w:r w:rsidRPr="009108C0">
        <w:t>Wszelkie spory, jakie mogą powstać w związku z realizacją niniejszej umowy będą rozpatrywane polubownie lub przez sąd powszechny właściwy miejscowo dla Zamawiającego.</w:t>
      </w:r>
    </w:p>
    <w:p w14:paraId="2AA537CD" w14:textId="77777777" w:rsidR="0042218D" w:rsidRPr="009108C0" w:rsidRDefault="0042218D" w:rsidP="0042218D">
      <w:pPr>
        <w:spacing w:line="276" w:lineRule="auto"/>
      </w:pPr>
    </w:p>
    <w:p w14:paraId="1F5A7D21" w14:textId="77777777" w:rsidR="0042218D" w:rsidRPr="009108C0" w:rsidRDefault="0042218D" w:rsidP="0042218D">
      <w:pPr>
        <w:spacing w:line="276" w:lineRule="auto"/>
      </w:pPr>
    </w:p>
    <w:p w14:paraId="6D7F23AB" w14:textId="77777777" w:rsidR="0042218D" w:rsidRPr="009108C0" w:rsidRDefault="0042218D" w:rsidP="0042218D">
      <w:pPr>
        <w:spacing w:line="276" w:lineRule="auto"/>
        <w:rPr>
          <w:b/>
        </w:rPr>
      </w:pPr>
      <w:r w:rsidRPr="009108C0">
        <w:rPr>
          <w:b/>
        </w:rPr>
        <w:t xml:space="preserve">Zamawiający </w:t>
      </w:r>
      <w:r w:rsidRPr="009108C0">
        <w:rPr>
          <w:b/>
        </w:rPr>
        <w:tab/>
      </w:r>
      <w:r w:rsidRPr="009108C0">
        <w:rPr>
          <w:b/>
        </w:rPr>
        <w:tab/>
      </w:r>
      <w:r w:rsidRPr="009108C0">
        <w:rPr>
          <w:b/>
        </w:rPr>
        <w:tab/>
      </w:r>
      <w:r w:rsidRPr="009108C0">
        <w:rPr>
          <w:b/>
        </w:rPr>
        <w:tab/>
      </w:r>
      <w:r w:rsidRPr="009108C0">
        <w:rPr>
          <w:b/>
        </w:rPr>
        <w:tab/>
      </w:r>
      <w:r w:rsidRPr="009108C0">
        <w:rPr>
          <w:b/>
        </w:rPr>
        <w:tab/>
      </w:r>
      <w:r w:rsidRPr="009108C0">
        <w:rPr>
          <w:b/>
        </w:rPr>
        <w:tab/>
        <w:t xml:space="preserve">       Wykonawca</w:t>
      </w:r>
    </w:p>
    <w:p w14:paraId="4188384E" w14:textId="77777777" w:rsidR="0042218D" w:rsidRPr="009108C0" w:rsidRDefault="0042218D" w:rsidP="0042218D">
      <w:pPr>
        <w:spacing w:line="276" w:lineRule="auto"/>
        <w:rPr>
          <w:b/>
        </w:rPr>
      </w:pPr>
    </w:p>
    <w:p w14:paraId="6CC48472" w14:textId="51569B06" w:rsidR="00FB789F" w:rsidRPr="00245C0F" w:rsidRDefault="00FB789F" w:rsidP="00823428">
      <w:pPr>
        <w:jc w:val="both"/>
      </w:pPr>
    </w:p>
    <w:sectPr w:rsidR="00FB789F" w:rsidRPr="00245C0F" w:rsidSect="00904B9E">
      <w:headerReference w:type="default" r:id="rId10"/>
      <w:footerReference w:type="even" r:id="rId11"/>
      <w:footerReference w:type="default" r:id="rId12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A4C240" w14:textId="77777777" w:rsidR="00AB3A17" w:rsidRDefault="00AB3A17">
      <w:r>
        <w:separator/>
      </w:r>
    </w:p>
  </w:endnote>
  <w:endnote w:type="continuationSeparator" w:id="0">
    <w:p w14:paraId="2E313976" w14:textId="77777777" w:rsidR="00AB3A17" w:rsidRDefault="00AB3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tarSymbol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5D586" w14:textId="77777777" w:rsidR="00FB789F" w:rsidRDefault="00FB789F" w:rsidP="00B4641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F0D7607" w14:textId="77777777" w:rsidR="00FB789F" w:rsidRDefault="00FB789F" w:rsidP="00224FF8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9BA90C" w14:textId="77777777" w:rsidR="00FB789F" w:rsidRDefault="00FB789F" w:rsidP="00B4641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80B0A">
      <w:rPr>
        <w:rStyle w:val="Numerstrony"/>
        <w:noProof/>
      </w:rPr>
      <w:t>5</w:t>
    </w:r>
    <w:r>
      <w:rPr>
        <w:rStyle w:val="Numerstrony"/>
      </w:rPr>
      <w:fldChar w:fldCharType="end"/>
    </w:r>
  </w:p>
  <w:p w14:paraId="0BB1032F" w14:textId="77777777" w:rsidR="00FB789F" w:rsidRDefault="00FB789F" w:rsidP="00224FF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1D83E3" w14:textId="77777777" w:rsidR="00AB3A17" w:rsidRDefault="00AB3A17">
      <w:r>
        <w:separator/>
      </w:r>
    </w:p>
  </w:footnote>
  <w:footnote w:type="continuationSeparator" w:id="0">
    <w:p w14:paraId="5BDC4FAE" w14:textId="77777777" w:rsidR="00AB3A17" w:rsidRDefault="00AB3A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041731" w14:textId="2E81E7E2" w:rsidR="00CF3E5B" w:rsidRDefault="00CF3E5B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E157E80" wp14:editId="28DF0F45">
          <wp:simplePos x="0" y="0"/>
          <wp:positionH relativeFrom="column">
            <wp:posOffset>351155</wp:posOffset>
          </wp:positionH>
          <wp:positionV relativeFrom="paragraph">
            <wp:posOffset>-262890</wp:posOffset>
          </wp:positionV>
          <wp:extent cx="2390775" cy="809625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LiOC - logo na jasne tł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0775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2E54B267" wp14:editId="7DE32173">
          <wp:simplePos x="0" y="0"/>
          <wp:positionH relativeFrom="column">
            <wp:posOffset>3524885</wp:posOffset>
          </wp:positionH>
          <wp:positionV relativeFrom="paragraph">
            <wp:posOffset>-307975</wp:posOffset>
          </wp:positionV>
          <wp:extent cx="2136140" cy="855345"/>
          <wp:effectExtent l="0" t="0" r="0" b="1905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naczek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140" cy="855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1FA7377" w14:textId="77777777" w:rsidR="00CF3E5B" w:rsidRDefault="00CF3E5B">
    <w:pPr>
      <w:pStyle w:val="Nagwek"/>
    </w:pPr>
  </w:p>
  <w:p w14:paraId="4A47D6A3" w14:textId="21BEC46A" w:rsidR="00CF3E5B" w:rsidRDefault="00CF3E5B">
    <w:pPr>
      <w:pStyle w:val="Nagwek"/>
    </w:pPr>
  </w:p>
  <w:p w14:paraId="0E3F3D3B" w14:textId="64C25921" w:rsidR="00CF3E5B" w:rsidRDefault="00CF3E5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402F8E8"/>
    <w:name w:val="WW8Num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6"/>
    <w:multiLevelType w:val="multilevel"/>
    <w:tmpl w:val="00000006"/>
    <w:lvl w:ilvl="0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</w:abstractNum>
  <w:abstractNum w:abstractNumId="3" w15:restartNumberingAfterBreak="0">
    <w:nsid w:val="029C45FE"/>
    <w:multiLevelType w:val="hybridMultilevel"/>
    <w:tmpl w:val="B06C8D5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5B3A52F4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11">
      <w:start w:val="1"/>
      <w:numFmt w:val="decimal"/>
      <w:lvlText w:val="%4)"/>
      <w:lvlJc w:val="left"/>
      <w:pPr>
        <w:ind w:left="1440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3377D31"/>
    <w:multiLevelType w:val="multilevel"/>
    <w:tmpl w:val="28B65362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)"/>
      <w:lvlJc w:val="left"/>
      <w:pPr>
        <w:tabs>
          <w:tab w:val="num" w:pos="5077"/>
        </w:tabs>
        <w:ind w:left="5077" w:hanging="397"/>
      </w:pPr>
      <w:rPr>
        <w:rFonts w:cs="Times New Roman" w:hint="default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" w15:restartNumberingAfterBreak="0">
    <w:nsid w:val="060B0BF8"/>
    <w:multiLevelType w:val="hybridMultilevel"/>
    <w:tmpl w:val="DED0910E"/>
    <w:lvl w:ilvl="0" w:tplc="0A8053DA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6C16E3DA">
      <w:start w:val="1"/>
      <w:numFmt w:val="lowerLetter"/>
      <w:lvlText w:val="%3)"/>
      <w:lvlJc w:val="left"/>
      <w:pPr>
        <w:ind w:left="2340" w:hanging="360"/>
      </w:pPr>
      <w:rPr>
        <w:rFonts w:hint="default"/>
        <w:b/>
        <w:bCs w:val="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125E2F"/>
    <w:multiLevelType w:val="hybridMultilevel"/>
    <w:tmpl w:val="C9CC2F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E46AF4"/>
    <w:multiLevelType w:val="multilevel"/>
    <w:tmpl w:val="E5BCEE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8" w15:restartNumberingAfterBreak="0">
    <w:nsid w:val="0E4A6FCF"/>
    <w:multiLevelType w:val="multilevel"/>
    <w:tmpl w:val="E93C22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9" w15:restartNumberingAfterBreak="0">
    <w:nsid w:val="14DE2ED9"/>
    <w:multiLevelType w:val="hybridMultilevel"/>
    <w:tmpl w:val="D188DD2E"/>
    <w:lvl w:ilvl="0" w:tplc="BA76B976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B06C92E2">
      <w:start w:val="1"/>
      <w:numFmt w:val="lowerLetter"/>
      <w:lvlText w:val="%2)"/>
      <w:lvlJc w:val="left"/>
      <w:pPr>
        <w:tabs>
          <w:tab w:val="num" w:pos="1440"/>
        </w:tabs>
        <w:ind w:left="1438" w:hanging="358"/>
      </w:pPr>
      <w:rPr>
        <w:rFonts w:ascii="Times New Roman" w:hAnsi="Times New Roman" w:cs="Times New Roman" w:hint="default"/>
        <w:b w:val="0"/>
        <w:bCs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65C762A"/>
    <w:multiLevelType w:val="hybridMultilevel"/>
    <w:tmpl w:val="F3B29722"/>
    <w:lvl w:ilvl="0" w:tplc="68C6DE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6B021BC"/>
    <w:multiLevelType w:val="hybridMultilevel"/>
    <w:tmpl w:val="4AE827A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strike w:val="0"/>
        <w:color w:val="auto"/>
      </w:rPr>
    </w:lvl>
    <w:lvl w:ilvl="1" w:tplc="FFFFFFFF">
      <w:start w:val="1"/>
      <w:numFmt w:val="lowerLetter"/>
      <w:lvlText w:val="%2)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00E5DEB"/>
    <w:multiLevelType w:val="hybridMultilevel"/>
    <w:tmpl w:val="A14C56C6"/>
    <w:lvl w:ilvl="0" w:tplc="5E1A7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1C81F20"/>
    <w:multiLevelType w:val="hybridMultilevel"/>
    <w:tmpl w:val="A68A993E"/>
    <w:lvl w:ilvl="0" w:tplc="4A76E05C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964B4D"/>
    <w:multiLevelType w:val="multilevel"/>
    <w:tmpl w:val="3E3C0D2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)"/>
      <w:lvlJc w:val="left"/>
      <w:pPr>
        <w:tabs>
          <w:tab w:val="num" w:pos="5077"/>
        </w:tabs>
        <w:ind w:left="5077" w:hanging="397"/>
      </w:pPr>
      <w:rPr>
        <w:rFonts w:cs="Times New Roman" w:hint="default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5" w15:restartNumberingAfterBreak="0">
    <w:nsid w:val="30B24C6E"/>
    <w:multiLevelType w:val="multilevel"/>
    <w:tmpl w:val="BCD02B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6" w15:restartNumberingAfterBreak="0">
    <w:nsid w:val="3A3B2B99"/>
    <w:multiLevelType w:val="multilevel"/>
    <w:tmpl w:val="CB807D34"/>
    <w:styleLink w:val="WWNum1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7" w15:restartNumberingAfterBreak="0">
    <w:nsid w:val="3AE6476B"/>
    <w:multiLevelType w:val="hybridMultilevel"/>
    <w:tmpl w:val="11E03590"/>
    <w:lvl w:ilvl="0" w:tplc="71E873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C07B01"/>
    <w:multiLevelType w:val="hybridMultilevel"/>
    <w:tmpl w:val="3C4A56DC"/>
    <w:lvl w:ilvl="0" w:tplc="AFD06E06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3F0344"/>
    <w:multiLevelType w:val="multilevel"/>
    <w:tmpl w:val="6B4A957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0" w15:restartNumberingAfterBreak="0">
    <w:nsid w:val="401C405D"/>
    <w:multiLevelType w:val="hybridMultilevel"/>
    <w:tmpl w:val="D44AD53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29E6E15"/>
    <w:multiLevelType w:val="hybridMultilevel"/>
    <w:tmpl w:val="7100A6E4"/>
    <w:lvl w:ilvl="0" w:tplc="E35263E8">
      <w:start w:val="1"/>
      <w:numFmt w:val="decimal"/>
      <w:lvlText w:val="%1."/>
      <w:lvlJc w:val="left"/>
      <w:pPr>
        <w:ind w:left="6881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903512"/>
    <w:multiLevelType w:val="hybridMultilevel"/>
    <w:tmpl w:val="1792B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75731D"/>
    <w:multiLevelType w:val="hybridMultilevel"/>
    <w:tmpl w:val="539CD9DC"/>
    <w:lvl w:ilvl="0" w:tplc="CA828724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5CB521F"/>
    <w:multiLevelType w:val="hybridMultilevel"/>
    <w:tmpl w:val="F8CEB5F0"/>
    <w:lvl w:ilvl="0" w:tplc="1FF0A596">
      <w:start w:val="1"/>
      <w:numFmt w:val="decimal"/>
      <w:lvlText w:val="%1."/>
      <w:lvlJc w:val="left"/>
      <w:pPr>
        <w:ind w:left="236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87" w:hanging="360"/>
      </w:pPr>
    </w:lvl>
    <w:lvl w:ilvl="2" w:tplc="0415001B" w:tentative="1">
      <w:start w:val="1"/>
      <w:numFmt w:val="lowerRoman"/>
      <w:lvlText w:val="%3."/>
      <w:lvlJc w:val="right"/>
      <w:pPr>
        <w:ind w:left="3807" w:hanging="180"/>
      </w:pPr>
    </w:lvl>
    <w:lvl w:ilvl="3" w:tplc="0415000F" w:tentative="1">
      <w:start w:val="1"/>
      <w:numFmt w:val="decimal"/>
      <w:lvlText w:val="%4."/>
      <w:lvlJc w:val="left"/>
      <w:pPr>
        <w:ind w:left="4527" w:hanging="360"/>
      </w:pPr>
    </w:lvl>
    <w:lvl w:ilvl="4" w:tplc="04150019" w:tentative="1">
      <w:start w:val="1"/>
      <w:numFmt w:val="lowerLetter"/>
      <w:lvlText w:val="%5."/>
      <w:lvlJc w:val="left"/>
      <w:pPr>
        <w:ind w:left="5247" w:hanging="360"/>
      </w:pPr>
    </w:lvl>
    <w:lvl w:ilvl="5" w:tplc="0415001B" w:tentative="1">
      <w:start w:val="1"/>
      <w:numFmt w:val="lowerRoman"/>
      <w:lvlText w:val="%6."/>
      <w:lvlJc w:val="right"/>
      <w:pPr>
        <w:ind w:left="5967" w:hanging="180"/>
      </w:pPr>
    </w:lvl>
    <w:lvl w:ilvl="6" w:tplc="0415000F" w:tentative="1">
      <w:start w:val="1"/>
      <w:numFmt w:val="decimal"/>
      <w:lvlText w:val="%7."/>
      <w:lvlJc w:val="left"/>
      <w:pPr>
        <w:ind w:left="6687" w:hanging="360"/>
      </w:pPr>
    </w:lvl>
    <w:lvl w:ilvl="7" w:tplc="04150019" w:tentative="1">
      <w:start w:val="1"/>
      <w:numFmt w:val="lowerLetter"/>
      <w:lvlText w:val="%8."/>
      <w:lvlJc w:val="left"/>
      <w:pPr>
        <w:ind w:left="7407" w:hanging="360"/>
      </w:pPr>
    </w:lvl>
    <w:lvl w:ilvl="8" w:tplc="0415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25" w15:restartNumberingAfterBreak="0">
    <w:nsid w:val="48012231"/>
    <w:multiLevelType w:val="hybridMultilevel"/>
    <w:tmpl w:val="5C42DC84"/>
    <w:lvl w:ilvl="0" w:tplc="37CC0F0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8C86D5B"/>
    <w:multiLevelType w:val="hybridMultilevel"/>
    <w:tmpl w:val="9EE67530"/>
    <w:name w:val="WW8Num42"/>
    <w:lvl w:ilvl="0" w:tplc="3BB054F6">
      <w:start w:val="1"/>
      <w:numFmt w:val="decimal"/>
      <w:lvlText w:val="%1."/>
      <w:lvlJc w:val="left"/>
      <w:pPr>
        <w:tabs>
          <w:tab w:val="num" w:pos="503"/>
        </w:tabs>
        <w:ind w:left="503" w:hanging="390"/>
      </w:pPr>
      <w:rPr>
        <w:rFonts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4A834D3F"/>
    <w:multiLevelType w:val="multilevel"/>
    <w:tmpl w:val="A7AE4E1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8" w15:restartNumberingAfterBreak="0">
    <w:nsid w:val="55CB0279"/>
    <w:multiLevelType w:val="hybridMultilevel"/>
    <w:tmpl w:val="F8BA81C4"/>
    <w:lvl w:ilvl="0" w:tplc="C8E0F0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E13DAC"/>
    <w:multiLevelType w:val="hybridMultilevel"/>
    <w:tmpl w:val="B3A451CE"/>
    <w:lvl w:ilvl="0" w:tplc="AED8324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 w15:restartNumberingAfterBreak="0">
    <w:nsid w:val="579C3858"/>
    <w:multiLevelType w:val="multilevel"/>
    <w:tmpl w:val="7166BE40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1" w15:restartNumberingAfterBreak="0">
    <w:nsid w:val="57F22EF5"/>
    <w:multiLevelType w:val="multilevel"/>
    <w:tmpl w:val="E5BCEE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2" w15:restartNumberingAfterBreak="0">
    <w:nsid w:val="599F75BF"/>
    <w:multiLevelType w:val="multilevel"/>
    <w:tmpl w:val="7166BE40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3" w15:restartNumberingAfterBreak="0">
    <w:nsid w:val="59E03894"/>
    <w:multiLevelType w:val="hybridMultilevel"/>
    <w:tmpl w:val="9DE4CE58"/>
    <w:lvl w:ilvl="0" w:tplc="F02A42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F3C4C14"/>
    <w:multiLevelType w:val="hybridMultilevel"/>
    <w:tmpl w:val="C2D855DE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  <w:strike w:val="0"/>
        <w:color w:val="auto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0002A28"/>
    <w:multiLevelType w:val="hybridMultilevel"/>
    <w:tmpl w:val="0FF0A71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0C23D97"/>
    <w:multiLevelType w:val="hybridMultilevel"/>
    <w:tmpl w:val="16344B8E"/>
    <w:lvl w:ilvl="0" w:tplc="0415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7" w15:restartNumberingAfterBreak="0">
    <w:nsid w:val="65216C6B"/>
    <w:multiLevelType w:val="hybridMultilevel"/>
    <w:tmpl w:val="B746ACEE"/>
    <w:lvl w:ilvl="0" w:tplc="934094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A1E5082"/>
    <w:multiLevelType w:val="hybridMultilevel"/>
    <w:tmpl w:val="8750B314"/>
    <w:lvl w:ilvl="0" w:tplc="37CC0F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540"/>
        </w:tabs>
        <w:ind w:left="-5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"/>
        </w:tabs>
        <w:ind w:left="1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900"/>
        </w:tabs>
        <w:ind w:left="9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39" w15:restartNumberingAfterBreak="0">
    <w:nsid w:val="6BCA77DB"/>
    <w:multiLevelType w:val="hybridMultilevel"/>
    <w:tmpl w:val="F88E0F98"/>
    <w:lvl w:ilvl="0" w:tplc="7674A5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D7F7644"/>
    <w:multiLevelType w:val="hybridMultilevel"/>
    <w:tmpl w:val="D6481A2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6D9F4B49"/>
    <w:multiLevelType w:val="multilevel"/>
    <w:tmpl w:val="35648A2E"/>
    <w:lvl w:ilvl="0">
      <w:start w:val="1"/>
      <w:numFmt w:val="decimal"/>
      <w:lvlText w:val="%1."/>
      <w:lvlJc w:val="left"/>
      <w:pPr>
        <w:tabs>
          <w:tab w:val="num" w:pos="503"/>
        </w:tabs>
        <w:ind w:left="503" w:hanging="39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6FDB6CCC"/>
    <w:multiLevelType w:val="multilevel"/>
    <w:tmpl w:val="7166BE40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3" w15:restartNumberingAfterBreak="0">
    <w:nsid w:val="767370F0"/>
    <w:multiLevelType w:val="hybridMultilevel"/>
    <w:tmpl w:val="D7B27352"/>
    <w:lvl w:ilvl="0" w:tplc="8B34C81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B9F56EF"/>
    <w:multiLevelType w:val="hybridMultilevel"/>
    <w:tmpl w:val="B16E3A9C"/>
    <w:lvl w:ilvl="0" w:tplc="EDC2EC02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6"/>
  </w:num>
  <w:num w:numId="5">
    <w:abstractNumId w:val="10"/>
  </w:num>
  <w:num w:numId="6">
    <w:abstractNumId w:val="30"/>
  </w:num>
  <w:num w:numId="7">
    <w:abstractNumId w:val="27"/>
  </w:num>
  <w:num w:numId="8">
    <w:abstractNumId w:val="14"/>
  </w:num>
  <w:num w:numId="9">
    <w:abstractNumId w:val="4"/>
  </w:num>
  <w:num w:numId="10">
    <w:abstractNumId w:val="19"/>
  </w:num>
  <w:num w:numId="11">
    <w:abstractNumId w:val="31"/>
  </w:num>
  <w:num w:numId="12">
    <w:abstractNumId w:val="7"/>
  </w:num>
  <w:num w:numId="13">
    <w:abstractNumId w:val="41"/>
  </w:num>
  <w:num w:numId="14">
    <w:abstractNumId w:val="15"/>
  </w:num>
  <w:num w:numId="15">
    <w:abstractNumId w:val="8"/>
  </w:num>
  <w:num w:numId="16">
    <w:abstractNumId w:val="42"/>
  </w:num>
  <w:num w:numId="17">
    <w:abstractNumId w:val="32"/>
  </w:num>
  <w:num w:numId="18">
    <w:abstractNumId w:val="18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</w:num>
  <w:num w:numId="21">
    <w:abstractNumId w:val="5"/>
  </w:num>
  <w:num w:numId="22">
    <w:abstractNumId w:val="13"/>
  </w:num>
  <w:num w:numId="23">
    <w:abstractNumId w:val="34"/>
  </w:num>
  <w:num w:numId="24">
    <w:abstractNumId w:val="11"/>
  </w:num>
  <w:num w:numId="25">
    <w:abstractNumId w:val="6"/>
  </w:num>
  <w:num w:numId="26">
    <w:abstractNumId w:val="44"/>
  </w:num>
  <w:num w:numId="27">
    <w:abstractNumId w:val="39"/>
  </w:num>
  <w:num w:numId="28">
    <w:abstractNumId w:val="12"/>
  </w:num>
  <w:num w:numId="29">
    <w:abstractNumId w:val="16"/>
  </w:num>
  <w:num w:numId="30">
    <w:abstractNumId w:val="16"/>
    <w:lvlOverride w:ilvl="0">
      <w:startOverride w:val="1"/>
    </w:lvlOverride>
  </w:num>
  <w:num w:numId="31">
    <w:abstractNumId w:val="28"/>
  </w:num>
  <w:num w:numId="32">
    <w:abstractNumId w:val="37"/>
  </w:num>
  <w:num w:numId="33">
    <w:abstractNumId w:val="33"/>
  </w:num>
  <w:num w:numId="34">
    <w:abstractNumId w:val="25"/>
  </w:num>
  <w:num w:numId="35">
    <w:abstractNumId w:val="35"/>
  </w:num>
  <w:num w:numId="36">
    <w:abstractNumId w:val="38"/>
  </w:num>
  <w:num w:numId="37">
    <w:abstractNumId w:val="36"/>
  </w:num>
  <w:num w:numId="38">
    <w:abstractNumId w:val="21"/>
  </w:num>
  <w:num w:numId="39">
    <w:abstractNumId w:val="43"/>
  </w:num>
  <w:num w:numId="40">
    <w:abstractNumId w:val="20"/>
  </w:num>
  <w:num w:numId="41">
    <w:abstractNumId w:val="3"/>
  </w:num>
  <w:num w:numId="42">
    <w:abstractNumId w:val="24"/>
  </w:num>
  <w:num w:numId="43">
    <w:abstractNumId w:val="17"/>
  </w:num>
  <w:num w:numId="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proofState w:spelling="clean"/>
  <w:defaultTabStop w:val="708"/>
  <w:hyphenationZone w:val="425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1E0"/>
    <w:rsid w:val="000019E7"/>
    <w:rsid w:val="00006903"/>
    <w:rsid w:val="00007D8A"/>
    <w:rsid w:val="00016236"/>
    <w:rsid w:val="000219F1"/>
    <w:rsid w:val="00030BDD"/>
    <w:rsid w:val="000332B6"/>
    <w:rsid w:val="0003596F"/>
    <w:rsid w:val="00041A13"/>
    <w:rsid w:val="00043540"/>
    <w:rsid w:val="000543A6"/>
    <w:rsid w:val="0006044A"/>
    <w:rsid w:val="0006502C"/>
    <w:rsid w:val="00073C11"/>
    <w:rsid w:val="00074F64"/>
    <w:rsid w:val="000958D6"/>
    <w:rsid w:val="0009644B"/>
    <w:rsid w:val="000A5A68"/>
    <w:rsid w:val="000A78EE"/>
    <w:rsid w:val="000C41D0"/>
    <w:rsid w:val="000C6862"/>
    <w:rsid w:val="000C6E99"/>
    <w:rsid w:val="000E28C4"/>
    <w:rsid w:val="000F2F58"/>
    <w:rsid w:val="00104634"/>
    <w:rsid w:val="001077A1"/>
    <w:rsid w:val="00133D6A"/>
    <w:rsid w:val="00191595"/>
    <w:rsid w:val="001A14A7"/>
    <w:rsid w:val="001A1D66"/>
    <w:rsid w:val="001A4C11"/>
    <w:rsid w:val="001B510C"/>
    <w:rsid w:val="001C15DA"/>
    <w:rsid w:val="001C56E1"/>
    <w:rsid w:val="001C7A34"/>
    <w:rsid w:val="001E5B37"/>
    <w:rsid w:val="0020400B"/>
    <w:rsid w:val="0021063C"/>
    <w:rsid w:val="002106F3"/>
    <w:rsid w:val="00224FF8"/>
    <w:rsid w:val="00241223"/>
    <w:rsid w:val="00245C0F"/>
    <w:rsid w:val="00286851"/>
    <w:rsid w:val="002A3662"/>
    <w:rsid w:val="002B0DA2"/>
    <w:rsid w:val="002B2E3A"/>
    <w:rsid w:val="002F6341"/>
    <w:rsid w:val="003003F1"/>
    <w:rsid w:val="00301962"/>
    <w:rsid w:val="003034D7"/>
    <w:rsid w:val="0031042A"/>
    <w:rsid w:val="00315E53"/>
    <w:rsid w:val="00320E07"/>
    <w:rsid w:val="00326123"/>
    <w:rsid w:val="0036095C"/>
    <w:rsid w:val="00382C48"/>
    <w:rsid w:val="003A13D5"/>
    <w:rsid w:val="003B3E13"/>
    <w:rsid w:val="003D373A"/>
    <w:rsid w:val="003E7C7E"/>
    <w:rsid w:val="003F4D88"/>
    <w:rsid w:val="0042218D"/>
    <w:rsid w:val="00426D78"/>
    <w:rsid w:val="00432161"/>
    <w:rsid w:val="00434184"/>
    <w:rsid w:val="004608C8"/>
    <w:rsid w:val="00492EA3"/>
    <w:rsid w:val="004C5BE1"/>
    <w:rsid w:val="004F1786"/>
    <w:rsid w:val="00500952"/>
    <w:rsid w:val="005125CE"/>
    <w:rsid w:val="00516DFB"/>
    <w:rsid w:val="00521D64"/>
    <w:rsid w:val="005418CC"/>
    <w:rsid w:val="00553AA3"/>
    <w:rsid w:val="00561BCB"/>
    <w:rsid w:val="00561D78"/>
    <w:rsid w:val="0057039C"/>
    <w:rsid w:val="0057622B"/>
    <w:rsid w:val="00593E3E"/>
    <w:rsid w:val="00597788"/>
    <w:rsid w:val="005A31A7"/>
    <w:rsid w:val="005A3D81"/>
    <w:rsid w:val="005D2BF2"/>
    <w:rsid w:val="005D7C29"/>
    <w:rsid w:val="005E0DF5"/>
    <w:rsid w:val="005E1641"/>
    <w:rsid w:val="005E72C7"/>
    <w:rsid w:val="005F1F39"/>
    <w:rsid w:val="005F4741"/>
    <w:rsid w:val="005F4B08"/>
    <w:rsid w:val="0060434D"/>
    <w:rsid w:val="00611C2A"/>
    <w:rsid w:val="00621FBA"/>
    <w:rsid w:val="006258D3"/>
    <w:rsid w:val="00675A84"/>
    <w:rsid w:val="006B00FA"/>
    <w:rsid w:val="006B184B"/>
    <w:rsid w:val="006B6490"/>
    <w:rsid w:val="006C7D08"/>
    <w:rsid w:val="006D23A2"/>
    <w:rsid w:val="00700394"/>
    <w:rsid w:val="00704A5A"/>
    <w:rsid w:val="00732944"/>
    <w:rsid w:val="007633A0"/>
    <w:rsid w:val="007659C3"/>
    <w:rsid w:val="007710E3"/>
    <w:rsid w:val="00780CE5"/>
    <w:rsid w:val="007822DC"/>
    <w:rsid w:val="0079098E"/>
    <w:rsid w:val="007A606C"/>
    <w:rsid w:val="007B1D65"/>
    <w:rsid w:val="007B67EF"/>
    <w:rsid w:val="007C11EA"/>
    <w:rsid w:val="007C4374"/>
    <w:rsid w:val="007D2DAE"/>
    <w:rsid w:val="007D6E88"/>
    <w:rsid w:val="007D74EF"/>
    <w:rsid w:val="007E1D33"/>
    <w:rsid w:val="008029B5"/>
    <w:rsid w:val="008050D0"/>
    <w:rsid w:val="00810048"/>
    <w:rsid w:val="00821EE3"/>
    <w:rsid w:val="00823428"/>
    <w:rsid w:val="00825A34"/>
    <w:rsid w:val="00827801"/>
    <w:rsid w:val="00847D4D"/>
    <w:rsid w:val="0085676D"/>
    <w:rsid w:val="00864505"/>
    <w:rsid w:val="00865A1C"/>
    <w:rsid w:val="0087193A"/>
    <w:rsid w:val="00872180"/>
    <w:rsid w:val="008A119F"/>
    <w:rsid w:val="008B75ED"/>
    <w:rsid w:val="008C72F1"/>
    <w:rsid w:val="00904B9E"/>
    <w:rsid w:val="00906701"/>
    <w:rsid w:val="00911DB3"/>
    <w:rsid w:val="00921E89"/>
    <w:rsid w:val="0092365B"/>
    <w:rsid w:val="009240F8"/>
    <w:rsid w:val="00931C2C"/>
    <w:rsid w:val="00947CF5"/>
    <w:rsid w:val="00956FCB"/>
    <w:rsid w:val="00995B26"/>
    <w:rsid w:val="009A2570"/>
    <w:rsid w:val="009A5A77"/>
    <w:rsid w:val="009E13C2"/>
    <w:rsid w:val="00A03169"/>
    <w:rsid w:val="00A070D0"/>
    <w:rsid w:val="00A10F9F"/>
    <w:rsid w:val="00A1557D"/>
    <w:rsid w:val="00A20BA2"/>
    <w:rsid w:val="00A34273"/>
    <w:rsid w:val="00A43302"/>
    <w:rsid w:val="00AA2A31"/>
    <w:rsid w:val="00AB3A17"/>
    <w:rsid w:val="00AD279B"/>
    <w:rsid w:val="00AE4D0A"/>
    <w:rsid w:val="00B00E7D"/>
    <w:rsid w:val="00B06459"/>
    <w:rsid w:val="00B23D43"/>
    <w:rsid w:val="00B26D58"/>
    <w:rsid w:val="00B270B2"/>
    <w:rsid w:val="00B44066"/>
    <w:rsid w:val="00B46419"/>
    <w:rsid w:val="00B50E3E"/>
    <w:rsid w:val="00B74996"/>
    <w:rsid w:val="00B91D04"/>
    <w:rsid w:val="00B91E16"/>
    <w:rsid w:val="00B9583D"/>
    <w:rsid w:val="00BA3E8F"/>
    <w:rsid w:val="00BC44FC"/>
    <w:rsid w:val="00BD610A"/>
    <w:rsid w:val="00C00A3F"/>
    <w:rsid w:val="00C104AC"/>
    <w:rsid w:val="00C24644"/>
    <w:rsid w:val="00C268FB"/>
    <w:rsid w:val="00C456AA"/>
    <w:rsid w:val="00C56136"/>
    <w:rsid w:val="00C62017"/>
    <w:rsid w:val="00C77FD5"/>
    <w:rsid w:val="00C80B0A"/>
    <w:rsid w:val="00C848B4"/>
    <w:rsid w:val="00C95B9E"/>
    <w:rsid w:val="00CA1202"/>
    <w:rsid w:val="00CC4149"/>
    <w:rsid w:val="00CC7DC6"/>
    <w:rsid w:val="00CD5503"/>
    <w:rsid w:val="00CF3E5B"/>
    <w:rsid w:val="00D00EE6"/>
    <w:rsid w:val="00D04921"/>
    <w:rsid w:val="00D10CF0"/>
    <w:rsid w:val="00D33226"/>
    <w:rsid w:val="00D40284"/>
    <w:rsid w:val="00D474EE"/>
    <w:rsid w:val="00D575DB"/>
    <w:rsid w:val="00D65598"/>
    <w:rsid w:val="00D74BB2"/>
    <w:rsid w:val="00D836A8"/>
    <w:rsid w:val="00D92B27"/>
    <w:rsid w:val="00DC249A"/>
    <w:rsid w:val="00DD1D7F"/>
    <w:rsid w:val="00DD2069"/>
    <w:rsid w:val="00DE1D09"/>
    <w:rsid w:val="00DE2EEC"/>
    <w:rsid w:val="00DE3EA2"/>
    <w:rsid w:val="00DE45FA"/>
    <w:rsid w:val="00DF294A"/>
    <w:rsid w:val="00E2535F"/>
    <w:rsid w:val="00E40E65"/>
    <w:rsid w:val="00E5577D"/>
    <w:rsid w:val="00E56E62"/>
    <w:rsid w:val="00E6154F"/>
    <w:rsid w:val="00E67C60"/>
    <w:rsid w:val="00E76F8E"/>
    <w:rsid w:val="00E82568"/>
    <w:rsid w:val="00E91C4A"/>
    <w:rsid w:val="00EA7A03"/>
    <w:rsid w:val="00EB3309"/>
    <w:rsid w:val="00EB60F9"/>
    <w:rsid w:val="00EB652D"/>
    <w:rsid w:val="00EB6A7B"/>
    <w:rsid w:val="00EC5222"/>
    <w:rsid w:val="00EC7BD7"/>
    <w:rsid w:val="00ED2E51"/>
    <w:rsid w:val="00ED4174"/>
    <w:rsid w:val="00EF7BCD"/>
    <w:rsid w:val="00F06956"/>
    <w:rsid w:val="00F078C5"/>
    <w:rsid w:val="00F109CA"/>
    <w:rsid w:val="00F567F4"/>
    <w:rsid w:val="00F64FAD"/>
    <w:rsid w:val="00F702B7"/>
    <w:rsid w:val="00FA0C68"/>
    <w:rsid w:val="00FA7D63"/>
    <w:rsid w:val="00FB789F"/>
    <w:rsid w:val="00FC51E0"/>
    <w:rsid w:val="00FD3522"/>
    <w:rsid w:val="00FD3FAE"/>
    <w:rsid w:val="00FF1041"/>
    <w:rsid w:val="00FF1FEC"/>
    <w:rsid w:val="00FF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05F3ED"/>
  <w15:docId w15:val="{7DF2F373-55F8-464E-B34E-64C25D314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4741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F47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F4741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F474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5F4741"/>
    <w:rPr>
      <w:rFonts w:ascii="Arial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5F4741"/>
    <w:rPr>
      <w:rFonts w:ascii="Arial" w:hAnsi="Arial" w:cs="Arial"/>
      <w:b/>
      <w:bCs/>
      <w:i/>
      <w:iCs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5F4741"/>
    <w:rPr>
      <w:rFonts w:ascii="Times New Roman" w:hAnsi="Times New Roman" w:cs="Times New Roman"/>
      <w:b/>
      <w:bCs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semiHidden/>
    <w:rsid w:val="005F474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5F4741"/>
    <w:rPr>
      <w:rFonts w:ascii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5F4741"/>
    <w:pPr>
      <w:overflowPunct/>
      <w:autoSpaceDE/>
      <w:autoSpaceDN/>
      <w:adjustRightInd/>
      <w:ind w:left="360"/>
    </w:pPr>
    <w:rPr>
      <w:rFonts w:eastAsia="Calibri"/>
      <w:sz w:val="26"/>
      <w:szCs w:val="26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5F4741"/>
    <w:rPr>
      <w:rFonts w:ascii="Times New Roman" w:hAnsi="Times New Roman" w:cs="Times New Roman"/>
      <w:sz w:val="26"/>
      <w:szCs w:val="26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5F474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5F4741"/>
    <w:rPr>
      <w:rFonts w:ascii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99"/>
    <w:rsid w:val="005F4741"/>
    <w:pPr>
      <w:overflowPunct/>
      <w:autoSpaceDE/>
      <w:autoSpaceDN/>
      <w:adjustRightInd/>
      <w:ind w:left="720"/>
      <w:contextualSpacing/>
    </w:pPr>
    <w:rPr>
      <w:rFonts w:eastAsia="Calibri"/>
    </w:rPr>
  </w:style>
  <w:style w:type="paragraph" w:customStyle="1" w:styleId="WW-Tekstpodstawowy2">
    <w:name w:val="WW-Tekst podstawowy 2"/>
    <w:basedOn w:val="Normalny"/>
    <w:uiPriority w:val="99"/>
    <w:rsid w:val="005F4741"/>
    <w:pPr>
      <w:suppressAutoHyphens/>
      <w:overflowPunct/>
      <w:autoSpaceDE/>
      <w:autoSpaceDN/>
      <w:adjustRightInd/>
      <w:spacing w:after="240" w:line="360" w:lineRule="auto"/>
      <w:jc w:val="both"/>
    </w:pPr>
    <w:rPr>
      <w:rFonts w:ascii="Arial" w:hAnsi="Arial" w:cs="Arial"/>
      <w:lang w:eastAsia="ar-SA"/>
    </w:rPr>
  </w:style>
  <w:style w:type="character" w:styleId="Numerstrony">
    <w:name w:val="page number"/>
    <w:basedOn w:val="Domylnaczcionkaakapitu"/>
    <w:uiPriority w:val="99"/>
    <w:rsid w:val="00224FF8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E67C6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67C60"/>
    <w:rPr>
      <w:rFonts w:ascii="Segoe UI" w:hAnsi="Segoe UI" w:cs="Segoe UI"/>
      <w:sz w:val="18"/>
      <w:szCs w:val="18"/>
    </w:rPr>
  </w:style>
  <w:style w:type="character" w:styleId="Pogrubienie">
    <w:name w:val="Strong"/>
    <w:qFormat/>
    <w:locked/>
    <w:rsid w:val="00426D78"/>
    <w:rPr>
      <w:b/>
      <w:bCs/>
    </w:rPr>
  </w:style>
  <w:style w:type="paragraph" w:styleId="Akapitzlist">
    <w:name w:val="List Paragraph"/>
    <w:aliases w:val="Numerowanie,List Paragraph,Akapit z listą BS,RR PGE Akapit z listą,Styl 1,Obiekt,List Paragraph1,Wypunktowanie,CW_Lista,L1,Akapit z listą5,2 heading,A_wyliczenie,K-P_odwolanie,maz_wyliczenie,opis dzialania,Nagłowek 3,Preambuła"/>
    <w:basedOn w:val="Normalny"/>
    <w:link w:val="AkapitzlistZnak"/>
    <w:uiPriority w:val="1"/>
    <w:qFormat/>
    <w:rsid w:val="00A43302"/>
    <w:pPr>
      <w:ind w:left="720"/>
      <w:contextualSpacing/>
    </w:pPr>
  </w:style>
  <w:style w:type="paragraph" w:customStyle="1" w:styleId="ZnakZnak1ZnakZnakZnak1ZnakZnakZnakZnakZnakZnakZnakZnakZnakZnak">
    <w:name w:val="Znak Znak1 Znak Znak Znak1 Znak Znak Znak Znak Znak Znak Znak Znak Znak Znak"/>
    <w:basedOn w:val="Normalny"/>
    <w:rsid w:val="00827801"/>
    <w:pPr>
      <w:overflowPunct/>
      <w:autoSpaceDE/>
      <w:autoSpaceDN/>
      <w:adjustRightInd/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WW-Zwykytekst">
    <w:name w:val="WW-Zwykły tekst"/>
    <w:basedOn w:val="Normalny"/>
    <w:rsid w:val="00007D8A"/>
    <w:pPr>
      <w:overflowPunct/>
      <w:autoSpaceDE/>
      <w:autoSpaceDN/>
      <w:adjustRightInd/>
    </w:pPr>
    <w:rPr>
      <w:rFonts w:ascii="Courier New" w:hAnsi="Courier New"/>
      <w:sz w:val="20"/>
      <w:lang w:eastAsia="ar-SA"/>
    </w:rPr>
  </w:style>
  <w:style w:type="paragraph" w:customStyle="1" w:styleId="Zwykytekst3">
    <w:name w:val="Zwykły tekst3"/>
    <w:basedOn w:val="Normalny"/>
    <w:rsid w:val="00007D8A"/>
    <w:pPr>
      <w:suppressAutoHyphens/>
      <w:overflowPunct/>
      <w:autoSpaceDE/>
      <w:autoSpaceDN/>
      <w:adjustRightInd/>
    </w:pPr>
    <w:rPr>
      <w:rFonts w:ascii="Courier New" w:hAnsi="Courier New" w:cs="StarSymbol"/>
      <w:sz w:val="20"/>
      <w:szCs w:val="20"/>
      <w:lang w:eastAsia="ar-SA"/>
    </w:rPr>
  </w:style>
  <w:style w:type="character" w:customStyle="1" w:styleId="ng-binding">
    <w:name w:val="ng-binding"/>
    <w:rsid w:val="00A20BA2"/>
  </w:style>
  <w:style w:type="paragraph" w:customStyle="1" w:styleId="Standard">
    <w:name w:val="Standard"/>
    <w:rsid w:val="00DE3EA2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  <w:style w:type="numbering" w:customStyle="1" w:styleId="WWNum15">
    <w:name w:val="WWNum15"/>
    <w:basedOn w:val="Bezlisty"/>
    <w:rsid w:val="00DE3EA2"/>
    <w:pPr>
      <w:numPr>
        <w:numId w:val="29"/>
      </w:numPr>
    </w:pPr>
  </w:style>
  <w:style w:type="character" w:styleId="Hipercze">
    <w:name w:val="Hyperlink"/>
    <w:rsid w:val="002A3662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2218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CF3E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3E5B"/>
    <w:rPr>
      <w:rFonts w:ascii="Times New Roman" w:eastAsia="Times New Roman" w:hAnsi="Times New Roman"/>
      <w:sz w:val="24"/>
      <w:szCs w:val="24"/>
    </w:rPr>
  </w:style>
  <w:style w:type="character" w:customStyle="1" w:styleId="AkapitzlistZnak">
    <w:name w:val="Akapit z listą Znak"/>
    <w:aliases w:val="Numerowanie Znak,List Paragraph Znak,Akapit z listą BS Znak,RR PGE Akapit z listą Znak,Styl 1 Znak,Obiekt Znak,List Paragraph1 Znak,Wypunktowanie Znak,CW_Lista Znak,L1 Znak,Akapit z listą5 Znak,2 heading Znak,A_wyliczenie Znak"/>
    <w:link w:val="Akapitzlist"/>
    <w:uiPriority w:val="34"/>
    <w:qFormat/>
    <w:rsid w:val="00EC5222"/>
    <w:rPr>
      <w:rFonts w:ascii="Times New Roman" w:eastAsia="Times New Roman" w:hAnsi="Times New Roman"/>
      <w:sz w:val="24"/>
      <w:szCs w:val="24"/>
    </w:rPr>
  </w:style>
  <w:style w:type="paragraph" w:customStyle="1" w:styleId="Standarduser">
    <w:name w:val="Standard (user)"/>
    <w:rsid w:val="00EC5222"/>
    <w:pPr>
      <w:suppressAutoHyphens/>
      <w:autoSpaceDN w:val="0"/>
      <w:jc w:val="both"/>
      <w:textAlignment w:val="baseline"/>
    </w:pPr>
    <w:rPr>
      <w:rFonts w:ascii="Verdana" w:eastAsia="Times New Roman" w:hAnsi="Verdana" w:cs="Arial"/>
      <w:color w:val="000000"/>
      <w:kern w:val="3"/>
      <w:sz w:val="24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9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m@jawor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rek.markiewicz@jawor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7EE08-189A-4674-8257-2EB16F78A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1572</Words>
  <Characters>9433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zapytania ofertowego</vt:lpstr>
    </vt:vector>
  </TitlesOfParts>
  <Company/>
  <LinksUpToDate>false</LinksUpToDate>
  <CharactersWithSpaces>10984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zapytania ofertowego</dc:title>
  <dc:subject/>
  <dc:creator>Agnieszka Mojsiejuk</dc:creator>
  <cp:keywords/>
  <dc:description/>
  <cp:lastModifiedBy>Starzysta</cp:lastModifiedBy>
  <cp:revision>17</cp:revision>
  <cp:lastPrinted>2025-10-16T06:06:00Z</cp:lastPrinted>
  <dcterms:created xsi:type="dcterms:W3CDTF">2025-09-30T07:56:00Z</dcterms:created>
  <dcterms:modified xsi:type="dcterms:W3CDTF">2025-12-09T06:48:00Z</dcterms:modified>
</cp:coreProperties>
</file>